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D2" w:rsidRDefault="009919D2" w:rsidP="00AB1291">
      <w:pPr>
        <w:rPr>
          <w:rFonts w:ascii="Arial" w:hAnsi="Arial" w:cs="Arial"/>
          <w:bCs/>
          <w:lang w:val="sr-Latn-CS"/>
        </w:rPr>
      </w:pPr>
    </w:p>
    <w:p w:rsidR="00AB1291" w:rsidRPr="009F1F1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Pr="009D3BDD" w:rsidRDefault="00AB1291" w:rsidP="00AB1291">
      <w:pPr>
        <w:rPr>
          <w:rFonts w:ascii="Arial" w:hAnsi="Arial" w:cs="Arial"/>
          <w:sz w:val="28"/>
          <w:szCs w:val="28"/>
          <w:lang w:val="sr-Latn-CS"/>
        </w:rPr>
      </w:pPr>
    </w:p>
    <w:p w:rsidR="009D3BDD" w:rsidRPr="009D3BDD" w:rsidRDefault="00393207" w:rsidP="009D3BDD">
      <w:pPr>
        <w:tabs>
          <w:tab w:val="left" w:pos="1800"/>
        </w:tabs>
        <w:ind w:left="2016" w:hanging="2430"/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  <w:r w:rsidRPr="009D3BDD">
        <w:rPr>
          <w:rFonts w:ascii="Arial" w:hAnsi="Arial" w:cs="Arial"/>
          <w:b/>
          <w:bCs/>
          <w:sz w:val="28"/>
          <w:szCs w:val="28"/>
          <w:lang w:val="sr-Latn-CS"/>
        </w:rPr>
        <w:t xml:space="preserve">IZVJEŠTAJ O </w:t>
      </w:r>
      <w:r w:rsidR="00583A41" w:rsidRPr="009D3BDD">
        <w:rPr>
          <w:rFonts w:ascii="Arial" w:hAnsi="Arial" w:cs="Arial"/>
          <w:b/>
          <w:bCs/>
          <w:sz w:val="28"/>
          <w:szCs w:val="28"/>
          <w:lang w:val="sr-Latn-CS"/>
        </w:rPr>
        <w:t xml:space="preserve"> FINANSIJSKOM </w:t>
      </w:r>
      <w:r w:rsidRPr="009D3BDD">
        <w:rPr>
          <w:rFonts w:ascii="Arial" w:hAnsi="Arial" w:cs="Arial"/>
          <w:b/>
          <w:bCs/>
          <w:sz w:val="28"/>
          <w:szCs w:val="28"/>
          <w:lang w:val="sr-Latn-CS"/>
        </w:rPr>
        <w:t>POSLOVANJU</w:t>
      </w:r>
    </w:p>
    <w:p w:rsidR="00AB1291" w:rsidRPr="009D3BDD" w:rsidRDefault="009D3BDD" w:rsidP="009D3BDD">
      <w:pPr>
        <w:tabs>
          <w:tab w:val="left" w:pos="1800"/>
        </w:tabs>
        <w:ind w:left="2016" w:hanging="2430"/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  <w:r w:rsidRPr="009D3BDD">
        <w:rPr>
          <w:rFonts w:ascii="Arial" w:hAnsi="Arial" w:cs="Arial"/>
          <w:b/>
          <w:bCs/>
          <w:sz w:val="28"/>
          <w:szCs w:val="28"/>
          <w:lang w:val="sr-Latn-CS"/>
        </w:rPr>
        <w:t>ZA PERIOD 01.01</w:t>
      </w:r>
      <w:r w:rsidR="004E2DB9">
        <w:rPr>
          <w:rFonts w:ascii="Arial" w:hAnsi="Arial" w:cs="Arial"/>
          <w:b/>
          <w:bCs/>
          <w:sz w:val="28"/>
          <w:szCs w:val="28"/>
          <w:lang w:val="sr-Latn-CS"/>
        </w:rPr>
        <w:t>.</w:t>
      </w:r>
      <w:r w:rsidRPr="009D3BDD">
        <w:rPr>
          <w:rFonts w:ascii="Arial" w:hAnsi="Arial" w:cs="Arial"/>
          <w:b/>
          <w:bCs/>
          <w:sz w:val="28"/>
          <w:szCs w:val="28"/>
          <w:lang w:val="sr-Latn-CS"/>
        </w:rPr>
        <w:t>-31.12.</w:t>
      </w:r>
      <w:r w:rsidR="00B1288F">
        <w:rPr>
          <w:rFonts w:ascii="Arial" w:hAnsi="Arial" w:cs="Arial"/>
          <w:b/>
          <w:bCs/>
          <w:sz w:val="28"/>
          <w:szCs w:val="28"/>
          <w:lang w:val="sr-Latn-CS"/>
        </w:rPr>
        <w:t>2022</w:t>
      </w:r>
      <w:r w:rsidRPr="009D3BDD">
        <w:rPr>
          <w:rFonts w:ascii="Arial" w:hAnsi="Arial" w:cs="Arial"/>
          <w:b/>
          <w:bCs/>
          <w:sz w:val="28"/>
          <w:szCs w:val="28"/>
          <w:lang w:val="sr-Latn-CS"/>
        </w:rPr>
        <w:t>.GODINE</w:t>
      </w:r>
    </w:p>
    <w:p w:rsidR="00AB1291" w:rsidRPr="009D3BDD" w:rsidRDefault="00AB1291" w:rsidP="00AB1291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AB1291" w:rsidRPr="009F1F11" w:rsidRDefault="00AB1291" w:rsidP="00AB1291">
      <w:pPr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AB1291" w:rsidRPr="009F1F11" w:rsidRDefault="00AB1291" w:rsidP="00AB1291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AB1291" w:rsidRDefault="00AB1291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1135A7" w:rsidRDefault="001135A7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1135A7" w:rsidRDefault="001135A7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1135A7" w:rsidRDefault="001135A7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1135A7" w:rsidRDefault="001135A7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1059AF" w:rsidRDefault="001059AF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1135A7" w:rsidRPr="009F1F11" w:rsidRDefault="001135A7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7A7A59" w:rsidRPr="00073039" w:rsidRDefault="004A5445" w:rsidP="00AB1291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Bijeljina, </w:t>
      </w:r>
      <w:r w:rsidR="00B1288F">
        <w:rPr>
          <w:rFonts w:ascii="Arial" w:hAnsi="Arial" w:cs="Arial"/>
          <w:lang w:val="sr-Latn-CS"/>
        </w:rPr>
        <w:t>februar 2023</w:t>
      </w:r>
      <w:r w:rsidR="00AB1291" w:rsidRPr="001135A7">
        <w:rPr>
          <w:rFonts w:ascii="Arial" w:hAnsi="Arial" w:cs="Arial"/>
          <w:lang w:val="sr-Latn-CS"/>
        </w:rPr>
        <w:t>. god</w:t>
      </w:r>
    </w:p>
    <w:p w:rsidR="00C94C54" w:rsidRDefault="00C94C54" w:rsidP="00AB1291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AB1291" w:rsidRPr="00685668" w:rsidRDefault="00AB1291" w:rsidP="00AB1291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685668">
        <w:rPr>
          <w:rFonts w:ascii="Arial" w:hAnsi="Arial" w:cs="Arial"/>
          <w:b/>
          <w:sz w:val="22"/>
          <w:szCs w:val="22"/>
          <w:lang w:val="sr-Latn-CS"/>
        </w:rPr>
        <w:t xml:space="preserve">PREGLED  FINANSIJSKOG POSLOVANJA </w:t>
      </w:r>
    </w:p>
    <w:p w:rsidR="00F57043" w:rsidRPr="009F1F11" w:rsidRDefault="00F57043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958"/>
        <w:gridCol w:w="1530"/>
        <w:gridCol w:w="1800"/>
      </w:tblGrid>
      <w:tr w:rsidR="002264AC" w:rsidRPr="009F1F11" w:rsidTr="006329FC">
        <w:trPr>
          <w:trHeight w:val="332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AC" w:rsidRPr="00462899" w:rsidRDefault="002264AC" w:rsidP="006353DA">
            <w:pPr>
              <w:jc w:val="both"/>
              <w:rPr>
                <w:rFonts w:ascii="Arial" w:hAnsi="Arial" w:cs="Arial"/>
                <w:i/>
                <w:lang w:val="sr-Latn-CS"/>
              </w:rPr>
            </w:pPr>
            <w:r w:rsidRPr="0046289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PRIHODI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4AC" w:rsidRPr="000C2409" w:rsidRDefault="002264AC" w:rsidP="007435A5">
            <w:pPr>
              <w:pStyle w:val="Heading1"/>
              <w:jc w:val="center"/>
              <w:rPr>
                <w:i/>
              </w:rPr>
            </w:pPr>
            <w:r>
              <w:rPr>
                <w:i/>
              </w:rPr>
              <w:t>31.12.2021.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4AC" w:rsidRPr="000C2409" w:rsidRDefault="002264AC" w:rsidP="002264AC">
            <w:pPr>
              <w:pStyle w:val="Heading1"/>
              <w:jc w:val="center"/>
              <w:rPr>
                <w:i/>
              </w:rPr>
            </w:pPr>
            <w:r>
              <w:rPr>
                <w:i/>
              </w:rPr>
              <w:t>31.12.2022.</w:t>
            </w:r>
          </w:p>
        </w:tc>
      </w:tr>
      <w:tr w:rsidR="002264AC" w:rsidRPr="007A7A59" w:rsidTr="006329FC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AC" w:rsidRPr="00462899" w:rsidRDefault="002264AC" w:rsidP="004509A5">
            <w:pPr>
              <w:jc w:val="both"/>
              <w:rPr>
                <w:rFonts w:ascii="Arial" w:hAnsi="Arial" w:cs="Arial"/>
                <w:i/>
                <w:lang w:val="sr-Latn-CS"/>
              </w:rPr>
            </w:pPr>
            <w:r w:rsidRPr="0046289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prihodi od prodaje robe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4AC" w:rsidRPr="00EE6F44" w:rsidRDefault="002264AC" w:rsidP="007435A5">
            <w:pPr>
              <w:jc w:val="right"/>
              <w:rPr>
                <w:rFonts w:ascii="Arial" w:hAnsi="Arial" w:cs="Arial"/>
                <w:lang w:val="sr-Latn-CS"/>
              </w:rPr>
            </w:pPr>
            <w:r w:rsidRPr="00EE6F44">
              <w:rPr>
                <w:rFonts w:ascii="Arial" w:hAnsi="Arial" w:cs="Arial"/>
                <w:sz w:val="22"/>
                <w:szCs w:val="22"/>
                <w:lang w:val="sr-Latn-CS"/>
              </w:rPr>
              <w:t>1,028.628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4AC" w:rsidRPr="004175CE" w:rsidRDefault="008B5252" w:rsidP="00EE6F44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1,256.093</w:t>
            </w:r>
          </w:p>
        </w:tc>
      </w:tr>
      <w:tr w:rsidR="008B5252" w:rsidRPr="007A7A59" w:rsidTr="006329FC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52" w:rsidRPr="00462899" w:rsidRDefault="008B5252" w:rsidP="004509A5">
            <w:pPr>
              <w:jc w:val="both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prihodi od prodaje </w:t>
            </w:r>
            <w:r w:rsidR="009F410C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robe </w:t>
            </w: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na stranom tržištu </w:t>
            </w:r>
            <w:r w:rsidR="006329FC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>duvana u listu</w:t>
            </w:r>
            <w:r w:rsidR="006329FC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252" w:rsidRPr="00EE6F44" w:rsidRDefault="008B5252" w:rsidP="007435A5">
            <w:pPr>
              <w:jc w:val="righ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5252" w:rsidRDefault="008B5252" w:rsidP="00EE6F44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878.442</w:t>
            </w:r>
          </w:p>
        </w:tc>
      </w:tr>
      <w:tr w:rsidR="002264AC" w:rsidRPr="007A7A59" w:rsidTr="006329FC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AC" w:rsidRPr="00462899" w:rsidRDefault="002264AC" w:rsidP="004509A5">
            <w:pPr>
              <w:jc w:val="both"/>
              <w:rPr>
                <w:rFonts w:ascii="Arial" w:hAnsi="Arial" w:cs="Arial"/>
                <w:i/>
                <w:lang w:val="sr-Latn-CS"/>
              </w:rPr>
            </w:pPr>
            <w:r w:rsidRPr="0046289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prihodi od prodaje proizvoda </w:t>
            </w:r>
            <w:r w:rsidR="008B5252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 na domaćem tržištu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4AC" w:rsidRPr="00EE6F44" w:rsidRDefault="002264AC" w:rsidP="007435A5">
            <w:pPr>
              <w:jc w:val="right"/>
              <w:rPr>
                <w:rFonts w:ascii="Arial" w:hAnsi="Arial" w:cs="Arial"/>
                <w:lang w:val="sr-Latn-CS"/>
              </w:rPr>
            </w:pPr>
            <w:r w:rsidRPr="00EE6F44">
              <w:rPr>
                <w:rFonts w:ascii="Arial" w:hAnsi="Arial" w:cs="Arial"/>
                <w:sz w:val="22"/>
                <w:szCs w:val="22"/>
                <w:lang w:val="sr-Latn-CS"/>
              </w:rPr>
              <w:t>2,586.878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4AC" w:rsidRPr="004175CE" w:rsidRDefault="009F410C" w:rsidP="00EE6F44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1,036.356</w:t>
            </w:r>
          </w:p>
        </w:tc>
      </w:tr>
      <w:tr w:rsidR="008B5252" w:rsidRPr="007A7A59" w:rsidTr="006329FC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52" w:rsidRPr="00462899" w:rsidRDefault="008B5252" w:rsidP="004509A5">
            <w:pPr>
              <w:jc w:val="both"/>
              <w:rPr>
                <w:rFonts w:ascii="Arial" w:hAnsi="Arial" w:cs="Arial"/>
                <w:i/>
                <w:lang w:val="sr-Latn-CS"/>
              </w:rPr>
            </w:pPr>
            <w:r w:rsidRPr="0046289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prihodi od prodaje</w:t>
            </w: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 na INO tržištu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5252" w:rsidRPr="00EE6F44" w:rsidRDefault="008B5252" w:rsidP="007435A5">
            <w:pPr>
              <w:jc w:val="righ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5252" w:rsidRDefault="008B5252" w:rsidP="00EE6F44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1,947.276</w:t>
            </w:r>
          </w:p>
        </w:tc>
      </w:tr>
      <w:tr w:rsidR="002264AC" w:rsidRPr="007A7A59" w:rsidTr="006329FC">
        <w:trPr>
          <w:cantSplit/>
          <w:trHeight w:val="193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AC" w:rsidRPr="00462899" w:rsidRDefault="002264AC" w:rsidP="004509A5">
            <w:pPr>
              <w:jc w:val="both"/>
              <w:rPr>
                <w:rFonts w:ascii="Arial" w:hAnsi="Arial" w:cs="Arial"/>
                <w:i/>
                <w:lang w:val="sr-Latn-CS"/>
              </w:rPr>
            </w:pPr>
            <w:r w:rsidRPr="0046289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povećanje vrijednosti zaliha učinaka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4AC" w:rsidRPr="00EE6F44" w:rsidRDefault="002264AC" w:rsidP="007435A5">
            <w:pPr>
              <w:jc w:val="right"/>
              <w:rPr>
                <w:rFonts w:ascii="Arial" w:hAnsi="Arial" w:cs="Arial"/>
                <w:lang w:val="sr-Latn-CS"/>
              </w:rPr>
            </w:pPr>
            <w:r w:rsidRPr="00EE6F44"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4AC" w:rsidRPr="004175CE" w:rsidRDefault="002E5844" w:rsidP="00EE6F44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</w:tr>
      <w:tr w:rsidR="002264AC" w:rsidRPr="007A7A59" w:rsidTr="006329FC">
        <w:trPr>
          <w:cantSplit/>
          <w:trHeight w:val="265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AC" w:rsidRPr="00462899" w:rsidRDefault="002264AC" w:rsidP="004509A5">
            <w:pPr>
              <w:jc w:val="both"/>
              <w:rPr>
                <w:rFonts w:ascii="Arial" w:hAnsi="Arial" w:cs="Arial"/>
                <w:i/>
                <w:lang w:val="sr-Latn-CS"/>
              </w:rPr>
            </w:pPr>
            <w:r w:rsidRPr="0046289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smanjenje vrijednosti zaliha učinaka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4AC" w:rsidRPr="00EE6F44" w:rsidRDefault="002264AC" w:rsidP="007435A5">
            <w:pPr>
              <w:jc w:val="right"/>
              <w:rPr>
                <w:rFonts w:ascii="Arial" w:hAnsi="Arial" w:cs="Arial"/>
                <w:lang w:val="sr-Latn-CS"/>
              </w:rPr>
            </w:pPr>
            <w:r w:rsidRPr="00EE6F44">
              <w:rPr>
                <w:rFonts w:ascii="Arial" w:hAnsi="Arial" w:cs="Arial"/>
                <w:sz w:val="22"/>
                <w:szCs w:val="22"/>
                <w:lang w:val="sr-Latn-CS"/>
              </w:rPr>
              <w:t>- 1,878.394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4AC" w:rsidRPr="004175CE" w:rsidRDefault="002E5844" w:rsidP="00EE6F44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  2,450.277</w:t>
            </w:r>
          </w:p>
        </w:tc>
      </w:tr>
      <w:tr w:rsidR="002264AC" w:rsidRPr="007A7A59" w:rsidTr="006329FC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AC" w:rsidRPr="00462899" w:rsidRDefault="002264AC" w:rsidP="004509A5">
            <w:pPr>
              <w:jc w:val="both"/>
              <w:rPr>
                <w:rFonts w:ascii="Arial" w:hAnsi="Arial" w:cs="Arial"/>
                <w:i/>
                <w:lang w:val="sr-Latn-CS"/>
              </w:rPr>
            </w:pPr>
            <w:r w:rsidRPr="0046289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drugi poslovni prihodi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4AC" w:rsidRPr="00EE6F44" w:rsidRDefault="002264AC" w:rsidP="007435A5">
            <w:pPr>
              <w:jc w:val="right"/>
              <w:rPr>
                <w:rFonts w:ascii="Arial" w:hAnsi="Arial" w:cs="Arial"/>
                <w:lang w:val="sr-Latn-CS"/>
              </w:rPr>
            </w:pPr>
            <w:r w:rsidRPr="00EE6F44">
              <w:rPr>
                <w:rFonts w:ascii="Arial" w:hAnsi="Arial" w:cs="Arial"/>
                <w:sz w:val="22"/>
                <w:szCs w:val="22"/>
                <w:lang w:val="sr-Latn-CS"/>
              </w:rPr>
              <w:t>17.157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4AC" w:rsidRPr="004175CE" w:rsidRDefault="002E5844" w:rsidP="00EE6F44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17.070</w:t>
            </w:r>
          </w:p>
        </w:tc>
      </w:tr>
      <w:tr w:rsidR="002264AC" w:rsidRPr="007A7A59" w:rsidTr="006329FC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AC" w:rsidRPr="00462899" w:rsidRDefault="002264AC" w:rsidP="004509A5">
            <w:pPr>
              <w:jc w:val="both"/>
              <w:rPr>
                <w:rFonts w:ascii="Arial" w:hAnsi="Arial" w:cs="Arial"/>
                <w:i/>
                <w:lang w:val="sr-Latn-CS"/>
              </w:rPr>
            </w:pPr>
            <w:r w:rsidRPr="0046289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prihodi od kamata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4AC" w:rsidRPr="00EE6F44" w:rsidRDefault="002264AC" w:rsidP="007435A5">
            <w:pPr>
              <w:jc w:val="right"/>
              <w:rPr>
                <w:rFonts w:ascii="Arial" w:hAnsi="Arial" w:cs="Arial"/>
                <w:lang w:val="sr-Latn-CS"/>
              </w:rPr>
            </w:pPr>
            <w:r w:rsidRPr="00EE6F44">
              <w:rPr>
                <w:rFonts w:ascii="Arial" w:hAnsi="Arial" w:cs="Arial"/>
                <w:sz w:val="22"/>
                <w:szCs w:val="22"/>
                <w:lang w:val="sr-Latn-CS"/>
              </w:rPr>
              <w:t>18.926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4AC" w:rsidRPr="004175CE" w:rsidRDefault="002E5844" w:rsidP="00EE6F44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36.678</w:t>
            </w:r>
          </w:p>
        </w:tc>
      </w:tr>
      <w:tr w:rsidR="002264AC" w:rsidRPr="007A7A59" w:rsidTr="006329FC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AC" w:rsidRPr="00462899" w:rsidRDefault="002264AC" w:rsidP="004509A5">
            <w:pPr>
              <w:jc w:val="both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>prihodi od učešća (dividenda)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4AC" w:rsidRPr="00EE6F44" w:rsidRDefault="002264AC" w:rsidP="007435A5">
            <w:pPr>
              <w:jc w:val="right"/>
              <w:rPr>
                <w:rFonts w:ascii="Arial" w:hAnsi="Arial" w:cs="Arial"/>
                <w:lang w:val="sr-Latn-CS"/>
              </w:rPr>
            </w:pPr>
            <w:r w:rsidRPr="00EE6F44">
              <w:rPr>
                <w:rFonts w:ascii="Arial" w:hAnsi="Arial" w:cs="Arial"/>
                <w:sz w:val="22"/>
                <w:szCs w:val="22"/>
                <w:lang w:val="sr-Latn-CS"/>
              </w:rPr>
              <w:t>231.111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4AC" w:rsidRPr="004175CE" w:rsidRDefault="002E5844" w:rsidP="00EE6F44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51.592</w:t>
            </w:r>
          </w:p>
        </w:tc>
      </w:tr>
      <w:tr w:rsidR="002264AC" w:rsidRPr="007A7A59" w:rsidTr="006329FC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AC" w:rsidRPr="00462899" w:rsidRDefault="002264AC" w:rsidP="004509A5">
            <w:pPr>
              <w:pStyle w:val="Heading1"/>
              <w:rPr>
                <w:b w:val="0"/>
                <w:bCs w:val="0"/>
                <w:i/>
              </w:rPr>
            </w:pPr>
            <w:r w:rsidRPr="00462899">
              <w:rPr>
                <w:b w:val="0"/>
                <w:bCs w:val="0"/>
                <w:i/>
                <w:sz w:val="22"/>
                <w:szCs w:val="22"/>
              </w:rPr>
              <w:t>dobici od prodaje materijala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4AC" w:rsidRPr="00EE6F44" w:rsidRDefault="002264AC" w:rsidP="007435A5">
            <w:pPr>
              <w:jc w:val="right"/>
              <w:rPr>
                <w:rFonts w:ascii="Arial" w:hAnsi="Arial" w:cs="Arial"/>
                <w:lang w:val="sr-Latn-CS"/>
              </w:rPr>
            </w:pPr>
            <w:r w:rsidRPr="00EE6F44">
              <w:rPr>
                <w:rFonts w:ascii="Arial" w:hAnsi="Arial" w:cs="Arial"/>
                <w:sz w:val="22"/>
                <w:szCs w:val="22"/>
                <w:lang w:val="sr-Latn-CS"/>
              </w:rPr>
              <w:t>115.314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4AC" w:rsidRPr="004175CE" w:rsidRDefault="002E5844" w:rsidP="00EE6F44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103.048</w:t>
            </w:r>
          </w:p>
        </w:tc>
      </w:tr>
      <w:tr w:rsidR="002264AC" w:rsidRPr="007A7A59" w:rsidTr="006329FC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AC" w:rsidRPr="00462899" w:rsidRDefault="002264AC" w:rsidP="004509A5">
            <w:pPr>
              <w:pStyle w:val="Heading1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  <w:sz w:val="22"/>
                <w:szCs w:val="22"/>
              </w:rPr>
              <w:t>prihodi iz fondova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4AC" w:rsidRPr="00EE6F44" w:rsidRDefault="002264AC" w:rsidP="007435A5">
            <w:pPr>
              <w:jc w:val="right"/>
              <w:rPr>
                <w:rFonts w:ascii="Arial" w:hAnsi="Arial" w:cs="Arial"/>
                <w:lang w:val="sr-Latn-CS"/>
              </w:rPr>
            </w:pPr>
            <w:r w:rsidRPr="00EE6F44">
              <w:rPr>
                <w:rFonts w:ascii="Arial" w:hAnsi="Arial" w:cs="Arial"/>
                <w:sz w:val="22"/>
                <w:szCs w:val="22"/>
                <w:lang w:val="sr-Latn-CS"/>
              </w:rPr>
              <w:t>25.419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4AC" w:rsidRPr="004175CE" w:rsidRDefault="002E5844" w:rsidP="00EE6F44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4.635</w:t>
            </w:r>
          </w:p>
        </w:tc>
      </w:tr>
      <w:tr w:rsidR="002264AC" w:rsidRPr="007A7A59" w:rsidTr="006329FC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AC" w:rsidRPr="00462899" w:rsidRDefault="002264AC" w:rsidP="004509A5">
            <w:pPr>
              <w:pStyle w:val="Heading1"/>
              <w:rPr>
                <w:b w:val="0"/>
                <w:bCs w:val="0"/>
                <w:i/>
              </w:rPr>
            </w:pPr>
            <w:r w:rsidRPr="00462899">
              <w:rPr>
                <w:b w:val="0"/>
                <w:bCs w:val="0"/>
                <w:i/>
                <w:sz w:val="22"/>
                <w:szCs w:val="22"/>
              </w:rPr>
              <w:t xml:space="preserve">prihodi od uskl.vrijed.zaliha materijala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4AC" w:rsidRPr="00EE6F44" w:rsidRDefault="002264AC" w:rsidP="007435A5">
            <w:pPr>
              <w:jc w:val="right"/>
              <w:rPr>
                <w:rFonts w:ascii="Arial" w:hAnsi="Arial" w:cs="Arial"/>
                <w:lang w:val="sr-Latn-CS"/>
              </w:rPr>
            </w:pPr>
            <w:r w:rsidRPr="00EE6F44"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4AC" w:rsidRPr="004175CE" w:rsidRDefault="002E5844" w:rsidP="00EE6F44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275</w:t>
            </w:r>
          </w:p>
        </w:tc>
      </w:tr>
      <w:tr w:rsidR="002264AC" w:rsidRPr="007A7A59" w:rsidTr="006329FC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AC" w:rsidRDefault="002264AC" w:rsidP="004509A5">
            <w:pPr>
              <w:pStyle w:val="Heading1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  <w:i/>
                <w:sz w:val="22"/>
                <w:szCs w:val="22"/>
              </w:rPr>
              <w:t xml:space="preserve"> podsticaji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4AC" w:rsidRPr="00EE6F44" w:rsidRDefault="002264AC" w:rsidP="007435A5">
            <w:pPr>
              <w:jc w:val="right"/>
              <w:rPr>
                <w:rFonts w:ascii="Arial" w:hAnsi="Arial" w:cs="Arial"/>
                <w:lang w:val="sr-Latn-CS"/>
              </w:rPr>
            </w:pPr>
            <w:r w:rsidRPr="00EE6F44">
              <w:rPr>
                <w:rFonts w:ascii="Arial" w:hAnsi="Arial" w:cs="Arial"/>
                <w:sz w:val="22"/>
                <w:szCs w:val="22"/>
                <w:lang w:val="sr-Latn-CS"/>
              </w:rPr>
              <w:t>9.207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4AC" w:rsidRPr="004175CE" w:rsidRDefault="002E5844" w:rsidP="00EE6F44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2.000</w:t>
            </w:r>
          </w:p>
        </w:tc>
      </w:tr>
      <w:tr w:rsidR="002264AC" w:rsidRPr="007A7A59" w:rsidTr="006329FC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AC" w:rsidRPr="00462899" w:rsidRDefault="002264AC" w:rsidP="004509A5">
            <w:pPr>
              <w:pStyle w:val="Heading1"/>
              <w:rPr>
                <w:b w:val="0"/>
                <w:bCs w:val="0"/>
                <w:i/>
              </w:rPr>
            </w:pPr>
            <w:r w:rsidRPr="00462899">
              <w:rPr>
                <w:b w:val="0"/>
                <w:bCs w:val="0"/>
                <w:i/>
                <w:sz w:val="22"/>
                <w:szCs w:val="22"/>
              </w:rPr>
              <w:t xml:space="preserve"> ostali prihodi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4AC" w:rsidRPr="00EE6F44" w:rsidRDefault="002264AC" w:rsidP="007435A5">
            <w:pPr>
              <w:jc w:val="right"/>
              <w:rPr>
                <w:rFonts w:ascii="Arial" w:hAnsi="Arial" w:cs="Arial"/>
                <w:lang w:val="sr-Latn-CS"/>
              </w:rPr>
            </w:pPr>
            <w:r w:rsidRPr="00EE6F44">
              <w:rPr>
                <w:rFonts w:ascii="Arial" w:hAnsi="Arial" w:cs="Arial"/>
                <w:sz w:val="22"/>
                <w:szCs w:val="22"/>
                <w:lang w:val="sr-Latn-CS"/>
              </w:rPr>
              <w:t>2.524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4AC" w:rsidRPr="004175CE" w:rsidRDefault="002E5844" w:rsidP="00EE6F44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27.654</w:t>
            </w:r>
          </w:p>
        </w:tc>
      </w:tr>
      <w:tr w:rsidR="002264AC" w:rsidRPr="007A7A59" w:rsidTr="006329FC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AC" w:rsidRPr="00462899" w:rsidRDefault="002264AC" w:rsidP="00C432A7">
            <w:pPr>
              <w:pStyle w:val="Heading1"/>
              <w:rPr>
                <w:bCs w:val="0"/>
                <w:i/>
              </w:rPr>
            </w:pPr>
            <w:r w:rsidRPr="00462899">
              <w:rPr>
                <w:bCs w:val="0"/>
                <w:i/>
                <w:sz w:val="22"/>
                <w:szCs w:val="22"/>
              </w:rPr>
              <w:t xml:space="preserve">UKUPNI PRIHODI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4AC" w:rsidRPr="00EE6F44" w:rsidRDefault="002264AC" w:rsidP="007435A5">
            <w:pPr>
              <w:jc w:val="right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2,156.770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4AC" w:rsidRPr="004175CE" w:rsidRDefault="0059180F" w:rsidP="00EE6F44">
            <w:pPr>
              <w:jc w:val="right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2,910.842</w:t>
            </w:r>
          </w:p>
        </w:tc>
      </w:tr>
    </w:tbl>
    <w:p w:rsidR="007C36D6" w:rsidRDefault="007C36D6" w:rsidP="008B5252">
      <w:pPr>
        <w:pStyle w:val="BodyText"/>
        <w:tabs>
          <w:tab w:val="left" w:pos="900"/>
        </w:tabs>
        <w:rPr>
          <w:sz w:val="22"/>
          <w:szCs w:val="22"/>
        </w:rPr>
      </w:pPr>
    </w:p>
    <w:p w:rsidR="008E6006" w:rsidRDefault="008B5252" w:rsidP="00A41F29">
      <w:pPr>
        <w:pStyle w:val="BodyText"/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>Ukupan prihod v</w:t>
      </w:r>
      <w:r w:rsidR="009D25CC">
        <w:rPr>
          <w:sz w:val="22"/>
          <w:szCs w:val="22"/>
        </w:rPr>
        <w:t>eći je za 35% u odnosu na prethodnu</w:t>
      </w:r>
      <w:r>
        <w:rPr>
          <w:sz w:val="22"/>
          <w:szCs w:val="22"/>
        </w:rPr>
        <w:t xml:space="preserve"> godinu.</w:t>
      </w:r>
      <w:r w:rsidR="009D25CC">
        <w:rPr>
          <w:sz w:val="22"/>
          <w:szCs w:val="22"/>
        </w:rPr>
        <w:t xml:space="preserve"> Povećanje se odnosi na znatno veću realizaciju zaliha gotovih proizvoda</w:t>
      </w:r>
      <w:r w:rsidR="00A41F29">
        <w:rPr>
          <w:sz w:val="22"/>
          <w:szCs w:val="22"/>
        </w:rPr>
        <w:t>, kao i prodaje dijela preostalih zaliha duvana u listu iz prethodne godine. Gotove proizvode izvezli smo u Italiju, a duvan u listu u Bugarsku. Prihod od dividende u MKD ,,Privrednik“ iznosi 51.592 KM. Prihodi od kamata su znatno veći u odnosu na prošlu godinu, zbog znatno bolje likvidnosti koju je posljedica prodaja zaliha gotovih proizvoda. Razlika u cijeni diskontne prodaje cigareta je 18.610 KM, što je nedovoljno da pokrije troškove ličnog dohotka, kamata, režije i sl.</w:t>
      </w:r>
    </w:p>
    <w:p w:rsidR="008E6006" w:rsidRDefault="008E6006" w:rsidP="00A41F29">
      <w:pPr>
        <w:pStyle w:val="BodyText"/>
        <w:tabs>
          <w:tab w:val="left" w:pos="900"/>
        </w:tabs>
        <w:rPr>
          <w:sz w:val="22"/>
          <w:szCs w:val="22"/>
        </w:rPr>
      </w:pPr>
    </w:p>
    <w:p w:rsidR="008E6006" w:rsidRPr="006D70F8" w:rsidRDefault="008E6006" w:rsidP="006D70F8">
      <w:pPr>
        <w:pStyle w:val="BodyText"/>
        <w:tabs>
          <w:tab w:val="left" w:pos="900"/>
        </w:tabs>
        <w:ind w:left="432"/>
        <w:rPr>
          <w:sz w:val="22"/>
          <w:szCs w:val="22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78"/>
        <w:gridCol w:w="1560"/>
        <w:gridCol w:w="1974"/>
      </w:tblGrid>
      <w:tr w:rsidR="002264AC" w:rsidRPr="009F1F11" w:rsidTr="002264AC">
        <w:trPr>
          <w:trHeight w:val="4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AC" w:rsidRPr="00462899" w:rsidRDefault="002264AC" w:rsidP="006353DA">
            <w:pPr>
              <w:jc w:val="both"/>
              <w:rPr>
                <w:rFonts w:ascii="Arial" w:hAnsi="Arial" w:cs="Arial"/>
                <w:i/>
                <w:lang w:val="sr-Latn-CS"/>
              </w:rPr>
            </w:pPr>
            <w:r w:rsidRPr="0046289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RASHODI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AC" w:rsidRPr="006D70F8" w:rsidRDefault="002264AC" w:rsidP="007435A5">
            <w:pPr>
              <w:jc w:val="center"/>
              <w:rPr>
                <w:rFonts w:ascii="Arial" w:hAnsi="Arial" w:cs="Arial"/>
                <w:b/>
                <w:i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t>31.12.2021</w:t>
            </w:r>
            <w:r w:rsidRPr="006D70F8"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4AC" w:rsidRPr="006D70F8" w:rsidRDefault="002264AC" w:rsidP="000C2409">
            <w:pPr>
              <w:jc w:val="center"/>
              <w:rPr>
                <w:rFonts w:ascii="Arial" w:hAnsi="Arial" w:cs="Arial"/>
                <w:b/>
                <w:i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t>31.12.2022</w:t>
            </w:r>
            <w:r w:rsidRPr="006D70F8"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t>.</w:t>
            </w:r>
          </w:p>
        </w:tc>
      </w:tr>
      <w:tr w:rsidR="002264AC" w:rsidRPr="009F1F11" w:rsidTr="002264A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AC" w:rsidRPr="00462899" w:rsidRDefault="002264AC" w:rsidP="006353DA">
            <w:pPr>
              <w:jc w:val="both"/>
              <w:rPr>
                <w:rFonts w:ascii="Arial" w:hAnsi="Arial" w:cs="Arial"/>
                <w:i/>
                <w:lang w:val="sr-Latn-CS"/>
              </w:rPr>
            </w:pPr>
            <w:r w:rsidRPr="0046289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nabavna vrijednost prodate robe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4AC" w:rsidRPr="001B12CA" w:rsidRDefault="002264AC" w:rsidP="007435A5">
            <w:pPr>
              <w:jc w:val="right"/>
              <w:rPr>
                <w:rFonts w:ascii="Arial" w:hAnsi="Arial" w:cs="Arial"/>
                <w:lang w:val="sr-Latn-CS"/>
              </w:rPr>
            </w:pPr>
            <w:r w:rsidRPr="001B12CA">
              <w:rPr>
                <w:rFonts w:ascii="Arial" w:hAnsi="Arial" w:cs="Arial"/>
                <w:sz w:val="22"/>
                <w:szCs w:val="22"/>
                <w:lang w:val="sr-Latn-CS"/>
              </w:rPr>
              <w:t>1,010.410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4AC" w:rsidRPr="008E6006" w:rsidRDefault="008E6006" w:rsidP="000258FA">
            <w:pPr>
              <w:jc w:val="right"/>
              <w:rPr>
                <w:rFonts w:ascii="Arial" w:hAnsi="Arial" w:cs="Arial"/>
                <w:lang w:val="sr-Latn-CS"/>
              </w:rPr>
            </w:pPr>
            <w:r w:rsidRPr="008E6006">
              <w:rPr>
                <w:rFonts w:ascii="Arial" w:hAnsi="Arial" w:cs="Arial"/>
                <w:sz w:val="22"/>
                <w:szCs w:val="22"/>
                <w:lang w:val="sr-Latn-CS"/>
              </w:rPr>
              <w:t>1,237.483</w:t>
            </w:r>
          </w:p>
        </w:tc>
      </w:tr>
      <w:tr w:rsidR="002264AC" w:rsidRPr="009F1F11" w:rsidTr="002264A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AC" w:rsidRPr="00462899" w:rsidRDefault="002264AC" w:rsidP="006353DA">
            <w:pPr>
              <w:jc w:val="both"/>
              <w:rPr>
                <w:rFonts w:ascii="Arial" w:hAnsi="Arial" w:cs="Arial"/>
                <w:i/>
                <w:lang w:val="sr-Latn-CS"/>
              </w:rPr>
            </w:pPr>
            <w:r w:rsidRPr="0046289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troškovi materijala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4AC" w:rsidRPr="001B12CA" w:rsidRDefault="002264AC" w:rsidP="007435A5">
            <w:pPr>
              <w:jc w:val="right"/>
              <w:rPr>
                <w:rFonts w:ascii="Arial" w:hAnsi="Arial" w:cs="Arial"/>
                <w:lang w:val="sr-Latn-CS"/>
              </w:rPr>
            </w:pPr>
            <w:r w:rsidRPr="001B12CA">
              <w:rPr>
                <w:rFonts w:ascii="Arial" w:hAnsi="Arial" w:cs="Arial"/>
                <w:sz w:val="22"/>
                <w:szCs w:val="22"/>
                <w:lang w:val="sr-Latn-CS"/>
              </w:rPr>
              <w:t>287.612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4AC" w:rsidRPr="008E6006" w:rsidRDefault="008E6006" w:rsidP="000258FA">
            <w:pPr>
              <w:jc w:val="right"/>
              <w:rPr>
                <w:rFonts w:ascii="Arial" w:hAnsi="Arial" w:cs="Arial"/>
                <w:lang w:val="sr-Latn-CS"/>
              </w:rPr>
            </w:pPr>
            <w:r w:rsidRPr="008E6006">
              <w:rPr>
                <w:rFonts w:ascii="Arial" w:hAnsi="Arial" w:cs="Arial"/>
                <w:sz w:val="22"/>
                <w:szCs w:val="22"/>
                <w:lang w:val="sr-Latn-CS"/>
              </w:rPr>
              <w:t>651.572</w:t>
            </w:r>
          </w:p>
        </w:tc>
      </w:tr>
      <w:tr w:rsidR="002264AC" w:rsidRPr="009F1F11" w:rsidTr="002264AC">
        <w:trPr>
          <w:trHeight w:val="15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AC" w:rsidRPr="00462899" w:rsidRDefault="002264AC" w:rsidP="006353DA">
            <w:pPr>
              <w:jc w:val="both"/>
              <w:rPr>
                <w:rFonts w:ascii="Arial" w:hAnsi="Arial" w:cs="Arial"/>
                <w:i/>
                <w:lang w:val="sr-Latn-CS"/>
              </w:rPr>
            </w:pPr>
            <w:r w:rsidRPr="0046289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troškovi bruto zarada i naknada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4AC" w:rsidRPr="001B12CA" w:rsidRDefault="002264AC" w:rsidP="007435A5">
            <w:pPr>
              <w:jc w:val="right"/>
              <w:rPr>
                <w:rFonts w:ascii="Arial" w:hAnsi="Arial" w:cs="Arial"/>
                <w:lang w:val="sr-Latn-CS"/>
              </w:rPr>
            </w:pPr>
            <w:r w:rsidRPr="001B12CA">
              <w:rPr>
                <w:rFonts w:ascii="Arial" w:hAnsi="Arial" w:cs="Arial"/>
                <w:sz w:val="22"/>
                <w:szCs w:val="22"/>
                <w:lang w:val="sr-Latn-CS"/>
              </w:rPr>
              <w:t>332.329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4AC" w:rsidRPr="008E6006" w:rsidRDefault="00DA0C50" w:rsidP="000258FA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361.122</w:t>
            </w:r>
          </w:p>
        </w:tc>
      </w:tr>
      <w:tr w:rsidR="002264AC" w:rsidRPr="009F1F11" w:rsidTr="002264A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AC" w:rsidRPr="00462899" w:rsidRDefault="002264AC" w:rsidP="006353DA">
            <w:pPr>
              <w:pStyle w:val="Heading1"/>
              <w:jc w:val="left"/>
              <w:rPr>
                <w:b w:val="0"/>
                <w:i/>
              </w:rPr>
            </w:pPr>
            <w:r w:rsidRPr="00462899">
              <w:rPr>
                <w:b w:val="0"/>
                <w:i/>
                <w:sz w:val="22"/>
                <w:szCs w:val="22"/>
              </w:rPr>
              <w:t xml:space="preserve">troškovi proizvodnih usluga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4AC" w:rsidRPr="001B12CA" w:rsidRDefault="002264AC" w:rsidP="007435A5">
            <w:pPr>
              <w:jc w:val="right"/>
              <w:rPr>
                <w:rFonts w:ascii="Arial" w:hAnsi="Arial" w:cs="Arial"/>
                <w:lang w:val="sr-Latn-CS"/>
              </w:rPr>
            </w:pPr>
            <w:r w:rsidRPr="001B12CA">
              <w:rPr>
                <w:rFonts w:ascii="Arial" w:hAnsi="Arial" w:cs="Arial"/>
                <w:sz w:val="22"/>
                <w:szCs w:val="22"/>
                <w:lang w:val="sr-Latn-CS"/>
              </w:rPr>
              <w:t>45.964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4AC" w:rsidRPr="008E6006" w:rsidRDefault="00DA0C50" w:rsidP="000258FA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37.207</w:t>
            </w:r>
          </w:p>
        </w:tc>
      </w:tr>
      <w:tr w:rsidR="002264AC" w:rsidRPr="009F1F11" w:rsidTr="002264A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AC" w:rsidRPr="00462899" w:rsidRDefault="002264AC" w:rsidP="006353DA">
            <w:pPr>
              <w:jc w:val="both"/>
              <w:rPr>
                <w:rFonts w:ascii="Arial" w:hAnsi="Arial" w:cs="Arial"/>
                <w:i/>
                <w:lang w:val="sr-Latn-CS"/>
              </w:rPr>
            </w:pPr>
            <w:r w:rsidRPr="0046289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troškovi amortizacije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4AC" w:rsidRPr="001B12CA" w:rsidRDefault="002264AC" w:rsidP="007435A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113.437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4AC" w:rsidRPr="008E6006" w:rsidRDefault="00DA0C50" w:rsidP="000258FA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97.606</w:t>
            </w:r>
          </w:p>
        </w:tc>
      </w:tr>
      <w:tr w:rsidR="002264AC" w:rsidRPr="009F1F11" w:rsidTr="002264AC">
        <w:trPr>
          <w:trHeight w:val="21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4AC" w:rsidRPr="00462899" w:rsidRDefault="002264AC" w:rsidP="006353DA">
            <w:pPr>
              <w:jc w:val="both"/>
              <w:rPr>
                <w:rStyle w:val="Emphasis"/>
                <w:i w:val="0"/>
              </w:rPr>
            </w:pPr>
            <w:r w:rsidRPr="0046289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nematerijalni troškovi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4AC" w:rsidRPr="001B12CA" w:rsidRDefault="002264AC" w:rsidP="007435A5">
            <w:pPr>
              <w:jc w:val="right"/>
              <w:rPr>
                <w:rFonts w:ascii="Arial" w:hAnsi="Arial" w:cs="Arial"/>
                <w:lang w:val="sr-Latn-CS"/>
              </w:rPr>
            </w:pPr>
            <w:r w:rsidRPr="001B12CA">
              <w:rPr>
                <w:rFonts w:ascii="Arial" w:hAnsi="Arial" w:cs="Arial"/>
                <w:sz w:val="22"/>
                <w:szCs w:val="22"/>
                <w:lang w:val="sr-Latn-CS"/>
              </w:rPr>
              <w:t>40.896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4AC" w:rsidRPr="008E6006" w:rsidRDefault="00DA0C50" w:rsidP="000258FA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51.177</w:t>
            </w:r>
          </w:p>
        </w:tc>
      </w:tr>
      <w:tr w:rsidR="002264AC" w:rsidRPr="00D74D7F" w:rsidTr="002264A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AC" w:rsidRPr="00462899" w:rsidRDefault="002264AC" w:rsidP="006353DA">
            <w:pPr>
              <w:jc w:val="both"/>
              <w:rPr>
                <w:rFonts w:ascii="Arial" w:hAnsi="Arial" w:cs="Arial"/>
                <w:i/>
                <w:lang w:val="sr-Latn-CS"/>
              </w:rPr>
            </w:pPr>
            <w:r w:rsidRPr="0046289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rashodi kamata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4AC" w:rsidRPr="001B12CA" w:rsidRDefault="002264AC" w:rsidP="007435A5">
            <w:pPr>
              <w:jc w:val="right"/>
              <w:rPr>
                <w:rFonts w:ascii="Arial" w:hAnsi="Arial" w:cs="Arial"/>
                <w:lang w:val="sr-Latn-CS"/>
              </w:rPr>
            </w:pPr>
            <w:r w:rsidRPr="001B12CA">
              <w:rPr>
                <w:rFonts w:ascii="Arial" w:hAnsi="Arial" w:cs="Arial"/>
                <w:sz w:val="22"/>
                <w:szCs w:val="22"/>
                <w:lang w:val="sr-Latn-CS"/>
              </w:rPr>
              <w:t>51.515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4AC" w:rsidRPr="008E6006" w:rsidRDefault="00DA0C50" w:rsidP="000258FA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6.795</w:t>
            </w:r>
          </w:p>
        </w:tc>
      </w:tr>
      <w:tr w:rsidR="002264AC" w:rsidRPr="00D74D7F" w:rsidTr="002264A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AC" w:rsidRPr="00462899" w:rsidRDefault="002264AC" w:rsidP="004F0C47">
            <w:pPr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 rashodi po osnovu ispr.vrijednosti i otpisa </w:t>
            </w:r>
            <w:r w:rsidRPr="0046289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potraživanja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4AC" w:rsidRPr="001B12CA" w:rsidRDefault="002264AC" w:rsidP="007435A5">
            <w:pPr>
              <w:jc w:val="right"/>
              <w:rPr>
                <w:rFonts w:ascii="Arial" w:hAnsi="Arial" w:cs="Arial"/>
                <w:lang w:val="sr-Latn-CS"/>
              </w:rPr>
            </w:pPr>
            <w:r w:rsidRPr="001B12CA">
              <w:rPr>
                <w:rFonts w:ascii="Arial" w:hAnsi="Arial" w:cs="Arial"/>
                <w:sz w:val="22"/>
                <w:szCs w:val="22"/>
                <w:lang w:val="sr-Latn-CS"/>
              </w:rPr>
              <w:t>229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4AC" w:rsidRPr="008E6006" w:rsidRDefault="00DA0C50" w:rsidP="000258FA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</w:tr>
      <w:tr w:rsidR="002264AC" w:rsidRPr="00D74D7F" w:rsidTr="002264A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AC" w:rsidRPr="00462899" w:rsidRDefault="002264AC" w:rsidP="00C12A99">
            <w:pPr>
              <w:jc w:val="both"/>
              <w:rPr>
                <w:rFonts w:ascii="Arial" w:hAnsi="Arial" w:cs="Arial"/>
                <w:i/>
                <w:lang w:val="sr-Latn-CS"/>
              </w:rPr>
            </w:pPr>
            <w:r w:rsidRPr="0046289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rashodi po osnovu otpisa materijala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4AC" w:rsidRPr="001B12CA" w:rsidRDefault="002264AC" w:rsidP="007435A5">
            <w:pPr>
              <w:jc w:val="right"/>
              <w:rPr>
                <w:rFonts w:ascii="Arial" w:hAnsi="Arial" w:cs="Arial"/>
                <w:lang w:val="sr-Latn-CS"/>
              </w:rPr>
            </w:pPr>
            <w:r w:rsidRPr="001B12CA"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4AC" w:rsidRPr="008E6006" w:rsidRDefault="00DA0C50" w:rsidP="000258FA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8.861</w:t>
            </w:r>
          </w:p>
        </w:tc>
      </w:tr>
      <w:tr w:rsidR="002264AC" w:rsidRPr="00C81218" w:rsidTr="002264A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AC" w:rsidRPr="00462899" w:rsidRDefault="002264AC" w:rsidP="006353DA">
            <w:pPr>
              <w:jc w:val="both"/>
              <w:rPr>
                <w:rFonts w:ascii="Arial" w:hAnsi="Arial" w:cs="Arial"/>
                <w:i/>
                <w:lang w:val="sr-Latn-CS"/>
              </w:rPr>
            </w:pPr>
            <w:r w:rsidRPr="00462899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rashod</w:t>
            </w: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>i po osnovu obezvređenja ostalog materijala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4AC" w:rsidRPr="001B12CA" w:rsidRDefault="002264AC" w:rsidP="007435A5">
            <w:pPr>
              <w:jc w:val="right"/>
              <w:rPr>
                <w:rFonts w:ascii="Arial" w:hAnsi="Arial" w:cs="Arial"/>
                <w:lang w:val="sr-Latn-CS"/>
              </w:rPr>
            </w:pPr>
            <w:r w:rsidRPr="001B12CA">
              <w:rPr>
                <w:rFonts w:ascii="Arial" w:hAnsi="Arial" w:cs="Arial"/>
                <w:sz w:val="22"/>
                <w:szCs w:val="22"/>
                <w:lang w:val="sr-Latn-CS"/>
              </w:rPr>
              <w:t>4.807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4AC" w:rsidRPr="008E6006" w:rsidRDefault="00DA0C50" w:rsidP="005A07DD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</w:tr>
      <w:tr w:rsidR="002264AC" w:rsidRPr="00C81218" w:rsidTr="002264A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AC" w:rsidRPr="00462899" w:rsidRDefault="002264AC" w:rsidP="006353DA">
            <w:pPr>
              <w:jc w:val="both"/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>rashodi po osnovu kratkoročnih finans. plasmana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4AC" w:rsidRPr="001B12CA" w:rsidRDefault="002264AC" w:rsidP="007435A5">
            <w:pPr>
              <w:jc w:val="right"/>
              <w:rPr>
                <w:rFonts w:ascii="Arial" w:hAnsi="Arial" w:cs="Arial"/>
                <w:lang w:val="sr-Latn-CS"/>
              </w:rPr>
            </w:pPr>
            <w:r w:rsidRPr="001B12CA"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4AC" w:rsidRPr="008E6006" w:rsidRDefault="00DA0C50" w:rsidP="005A07DD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</w:tr>
      <w:tr w:rsidR="002264AC" w:rsidRPr="00C81218" w:rsidTr="002264A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AC" w:rsidRPr="00462899" w:rsidRDefault="002264AC" w:rsidP="00963F8E">
            <w:pPr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>rashodi iz ranijih godina i ostali rashodi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4AC" w:rsidRPr="001B12CA" w:rsidRDefault="002264AC" w:rsidP="007435A5">
            <w:pPr>
              <w:jc w:val="right"/>
              <w:rPr>
                <w:rFonts w:ascii="Arial" w:hAnsi="Arial" w:cs="Arial"/>
                <w:lang w:val="sr-Latn-CS"/>
              </w:rPr>
            </w:pPr>
            <w:r w:rsidRPr="001B12CA">
              <w:rPr>
                <w:rFonts w:ascii="Arial" w:hAnsi="Arial" w:cs="Arial"/>
                <w:sz w:val="22"/>
                <w:szCs w:val="22"/>
                <w:lang w:val="sr-Latn-CS"/>
              </w:rPr>
              <w:t>3.537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4AC" w:rsidRPr="008E6006" w:rsidRDefault="00DA0C50" w:rsidP="000258FA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8.257</w:t>
            </w:r>
          </w:p>
        </w:tc>
      </w:tr>
      <w:tr w:rsidR="002264AC" w:rsidRPr="00C81218" w:rsidTr="002264A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AC" w:rsidRDefault="002264AC" w:rsidP="00963F8E">
            <w:pPr>
              <w:rPr>
                <w:rFonts w:ascii="Arial" w:hAnsi="Arial" w:cs="Arial"/>
                <w:i/>
                <w:lang w:val="sr-Latn-C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CS"/>
              </w:rPr>
              <w:t>troškovi rezervisanja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4AC" w:rsidRPr="001B12CA" w:rsidRDefault="002264AC" w:rsidP="007435A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501.247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4AC" w:rsidRPr="008E6006" w:rsidRDefault="00DA0C50" w:rsidP="000258FA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606.721</w:t>
            </w:r>
          </w:p>
        </w:tc>
      </w:tr>
      <w:tr w:rsidR="002264AC" w:rsidRPr="00C81218" w:rsidTr="00DA0C50">
        <w:trPr>
          <w:trHeight w:val="19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4AC" w:rsidRPr="00462899" w:rsidRDefault="002264AC" w:rsidP="006353DA">
            <w:pPr>
              <w:jc w:val="both"/>
              <w:rPr>
                <w:rFonts w:ascii="Arial" w:hAnsi="Arial" w:cs="Arial"/>
                <w:i/>
                <w:lang w:val="sr-Latn-CS"/>
              </w:rPr>
            </w:pPr>
            <w:r w:rsidRPr="00462899"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t xml:space="preserve">UKUPNI RASHODI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4AC" w:rsidRPr="001B12CA" w:rsidRDefault="002264AC" w:rsidP="007435A5">
            <w:pPr>
              <w:jc w:val="right"/>
              <w:rPr>
                <w:rFonts w:ascii="Arial" w:hAnsi="Arial" w:cs="Arial"/>
                <w:b/>
                <w:lang w:val="sr-Latn-CS"/>
              </w:rPr>
            </w:pPr>
            <w:r w:rsidRPr="001B12CA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2,391.983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64AC" w:rsidRPr="008E6006" w:rsidRDefault="007C0567" w:rsidP="000258FA">
            <w:pPr>
              <w:jc w:val="right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3,066.801</w:t>
            </w:r>
          </w:p>
        </w:tc>
      </w:tr>
    </w:tbl>
    <w:p w:rsidR="00BB7C70" w:rsidRDefault="00BB7C70" w:rsidP="00C84142">
      <w:pPr>
        <w:jc w:val="both"/>
        <w:rPr>
          <w:rStyle w:val="Emphasis"/>
        </w:rPr>
      </w:pPr>
    </w:p>
    <w:p w:rsidR="00BB7C70" w:rsidRPr="00496823" w:rsidRDefault="00496823" w:rsidP="00C84142">
      <w:pPr>
        <w:jc w:val="both"/>
        <w:rPr>
          <w:rStyle w:val="Emphasis"/>
          <w:rFonts w:ascii="Arial" w:hAnsi="Arial" w:cs="Arial"/>
          <w:i w:val="0"/>
          <w:sz w:val="22"/>
          <w:szCs w:val="22"/>
        </w:rPr>
      </w:pPr>
      <w:r w:rsidRPr="00496823">
        <w:rPr>
          <w:rStyle w:val="Emphasis"/>
          <w:rFonts w:ascii="Arial" w:hAnsi="Arial" w:cs="Arial"/>
          <w:i w:val="0"/>
          <w:sz w:val="22"/>
          <w:szCs w:val="22"/>
        </w:rPr>
        <w:t>Rashodi su veći za 28 % u odnosu na prošlu godinu</w:t>
      </w:r>
      <w:r>
        <w:rPr>
          <w:rStyle w:val="Emphasis"/>
          <w:rFonts w:ascii="Arial" w:hAnsi="Arial" w:cs="Arial"/>
          <w:i w:val="0"/>
          <w:sz w:val="22"/>
          <w:szCs w:val="22"/>
        </w:rPr>
        <w:t>. Povećanje rashoda uglavnom se odnosi na troškove rezervisanja koji iznose 606.721 KM. Ovo</w:t>
      </w:r>
      <w:r w:rsidR="006331C7">
        <w:rPr>
          <w:rStyle w:val="Emphasis"/>
          <w:rFonts w:ascii="Arial" w:hAnsi="Arial" w:cs="Arial"/>
          <w:i w:val="0"/>
          <w:sz w:val="22"/>
          <w:szCs w:val="22"/>
        </w:rPr>
        <w:t xml:space="preserve"> su troškovi </w:t>
      </w:r>
      <w:r w:rsidR="008C4C90">
        <w:rPr>
          <w:rStyle w:val="Emphasis"/>
          <w:rFonts w:ascii="Arial" w:hAnsi="Arial" w:cs="Arial"/>
          <w:i w:val="0"/>
          <w:sz w:val="22"/>
          <w:szCs w:val="22"/>
        </w:rPr>
        <w:t>koje smo rezervisali zbog stava</w:t>
      </w:r>
      <w:r>
        <w:rPr>
          <w:rStyle w:val="Emphasis"/>
          <w:rFonts w:ascii="Arial" w:hAnsi="Arial" w:cs="Arial"/>
          <w:i w:val="0"/>
          <w:sz w:val="22"/>
          <w:szCs w:val="22"/>
        </w:rPr>
        <w:t xml:space="preserve"> UIO BiH vezano za duplo oporezivanje prodaje gotovih proizvoda na domaćem tržištu. Ovaj spor je još na Sudu BiH (po našoj tužbi). Ishod</w:t>
      </w:r>
      <w:r w:rsidR="006331C7">
        <w:rPr>
          <w:rStyle w:val="Emphasis"/>
          <w:rFonts w:ascii="Arial" w:hAnsi="Arial" w:cs="Arial"/>
          <w:i w:val="0"/>
          <w:sz w:val="22"/>
          <w:szCs w:val="22"/>
        </w:rPr>
        <w:t xml:space="preserve"> sudske presude</w:t>
      </w:r>
      <w:r>
        <w:rPr>
          <w:rStyle w:val="Emphasis"/>
          <w:rFonts w:ascii="Arial" w:hAnsi="Arial" w:cs="Arial"/>
          <w:i w:val="0"/>
          <w:sz w:val="22"/>
          <w:szCs w:val="22"/>
        </w:rPr>
        <w:t xml:space="preserve"> opredjeliće našu sudbinu za ova rezervisanja kojima smo opteretili naše poslovanje.</w:t>
      </w:r>
    </w:p>
    <w:p w:rsidR="00934A76" w:rsidRPr="00496823" w:rsidRDefault="00934A76" w:rsidP="00C84142">
      <w:pPr>
        <w:jc w:val="both"/>
        <w:rPr>
          <w:rStyle w:val="Emphasis"/>
          <w:rFonts w:ascii="Arial" w:hAnsi="Arial" w:cs="Arial"/>
          <w:sz w:val="22"/>
          <w:szCs w:val="22"/>
        </w:rPr>
      </w:pPr>
    </w:p>
    <w:p w:rsidR="00934A76" w:rsidRDefault="00934A76" w:rsidP="00C84142">
      <w:pPr>
        <w:jc w:val="both"/>
        <w:rPr>
          <w:rStyle w:val="Emphasis"/>
        </w:rPr>
      </w:pPr>
    </w:p>
    <w:p w:rsidR="005871EF" w:rsidRDefault="005871EF" w:rsidP="0092474E">
      <w:pPr>
        <w:tabs>
          <w:tab w:val="left" w:pos="5160"/>
          <w:tab w:val="left" w:pos="6870"/>
        </w:tabs>
        <w:rPr>
          <w:lang w:val="sr-Latn-CS"/>
        </w:rPr>
      </w:pPr>
    </w:p>
    <w:p w:rsidR="005871EF" w:rsidRDefault="005871EF" w:rsidP="0092474E">
      <w:pPr>
        <w:tabs>
          <w:tab w:val="left" w:pos="5160"/>
          <w:tab w:val="left" w:pos="6870"/>
        </w:tabs>
        <w:rPr>
          <w:lang w:val="sr-Latn-CS"/>
        </w:rPr>
      </w:pPr>
    </w:p>
    <w:p w:rsidR="000106B3" w:rsidRPr="0092474E" w:rsidRDefault="003255EE" w:rsidP="0092474E">
      <w:pPr>
        <w:tabs>
          <w:tab w:val="left" w:pos="5160"/>
          <w:tab w:val="left" w:pos="6870"/>
        </w:tabs>
        <w:rPr>
          <w:rFonts w:ascii="Arial" w:hAnsi="Arial" w:cs="Arial"/>
          <w:b/>
          <w:sz w:val="22"/>
          <w:szCs w:val="22"/>
          <w:lang w:val="sr-Latn-CS"/>
        </w:rPr>
      </w:pPr>
      <w:r>
        <w:rPr>
          <w:lang w:val="sr-Latn-CS"/>
        </w:rPr>
        <w:tab/>
      </w:r>
      <w:r w:rsidR="0017149D">
        <w:rPr>
          <w:rFonts w:ascii="Arial" w:hAnsi="Arial" w:cs="Arial"/>
          <w:b/>
          <w:sz w:val="22"/>
          <w:szCs w:val="22"/>
          <w:lang w:val="sr-Latn-CS"/>
        </w:rPr>
        <w:t>2021</w:t>
      </w:r>
      <w:r w:rsidR="0092474E" w:rsidRPr="0092474E">
        <w:rPr>
          <w:rFonts w:ascii="Arial" w:hAnsi="Arial" w:cs="Arial"/>
          <w:b/>
          <w:sz w:val="22"/>
          <w:szCs w:val="22"/>
          <w:lang w:val="sr-Latn-CS"/>
        </w:rPr>
        <w:t>.</w:t>
      </w:r>
      <w:r w:rsidR="005705AF"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2022.</w:t>
      </w:r>
    </w:p>
    <w:p w:rsidR="00834787" w:rsidRPr="0092474E" w:rsidRDefault="00682F01" w:rsidP="00834787">
      <w:pPr>
        <w:rPr>
          <w:rFonts w:ascii="Arial" w:hAnsi="Arial" w:cs="Arial"/>
          <w:b/>
          <w:sz w:val="22"/>
          <w:szCs w:val="22"/>
          <w:lang w:val="sr-Latn-CS"/>
        </w:rPr>
      </w:pPr>
      <w:r w:rsidRPr="0092474E">
        <w:rPr>
          <w:rFonts w:ascii="Arial" w:hAnsi="Arial" w:cs="Arial"/>
          <w:b/>
          <w:sz w:val="22"/>
          <w:szCs w:val="22"/>
          <w:lang w:val="sr-Latn-CS"/>
        </w:rPr>
        <w:t>REZULTAT POSLOVANJA :</w:t>
      </w:r>
    </w:p>
    <w:p w:rsidR="00E752D9" w:rsidRDefault="003255EE" w:rsidP="00934D25">
      <w:pPr>
        <w:tabs>
          <w:tab w:val="left" w:pos="2940"/>
          <w:tab w:val="left" w:pos="6210"/>
          <w:tab w:val="left" w:pos="6300"/>
        </w:tabs>
        <w:rPr>
          <w:rFonts w:ascii="Arial" w:hAnsi="Arial" w:cs="Arial"/>
          <w:sz w:val="22"/>
          <w:szCs w:val="22"/>
          <w:lang w:val="sr-Latn-CS"/>
        </w:rPr>
      </w:pPr>
      <w:r w:rsidRPr="003255EE">
        <w:rPr>
          <w:rFonts w:ascii="Arial" w:hAnsi="Arial" w:cs="Arial"/>
          <w:sz w:val="22"/>
          <w:szCs w:val="22"/>
        </w:rPr>
        <w:t>brutodo</w:t>
      </w:r>
      <w:r w:rsidR="00E752D9">
        <w:rPr>
          <w:rFonts w:ascii="Arial" w:hAnsi="Arial" w:cs="Arial"/>
          <w:sz w:val="22"/>
          <w:szCs w:val="22"/>
        </w:rPr>
        <w:t>bit:</w:t>
      </w:r>
    </w:p>
    <w:p w:rsidR="00D20B84" w:rsidRPr="00682F01" w:rsidRDefault="00E752D9" w:rsidP="003255EE">
      <w:pPr>
        <w:tabs>
          <w:tab w:val="left" w:pos="2940"/>
        </w:tabs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gubitak:                 </w:t>
      </w:r>
      <w:r w:rsidR="007435A5">
        <w:rPr>
          <w:rFonts w:ascii="Arial" w:hAnsi="Arial" w:cs="Arial"/>
          <w:sz w:val="22"/>
          <w:szCs w:val="22"/>
          <w:lang w:val="sr-Latn-CS"/>
        </w:rPr>
        <w:t xml:space="preserve">             </w:t>
      </w:r>
      <w:r w:rsidR="00082C91">
        <w:rPr>
          <w:rFonts w:ascii="Arial" w:hAnsi="Arial" w:cs="Arial"/>
          <w:sz w:val="22"/>
          <w:szCs w:val="22"/>
          <w:lang w:val="sr-Latn-CS"/>
        </w:rPr>
        <w:t xml:space="preserve">          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           </w:t>
      </w:r>
      <w:r w:rsidR="0064692C" w:rsidRPr="0064692C">
        <w:rPr>
          <w:rFonts w:ascii="Arial" w:hAnsi="Arial" w:cs="Arial"/>
          <w:sz w:val="22"/>
          <w:szCs w:val="22"/>
          <w:lang w:val="sr-Latn-CS"/>
        </w:rPr>
        <w:t>235.213 KM</w:t>
      </w:r>
      <w:r w:rsidR="005705AF">
        <w:rPr>
          <w:rFonts w:ascii="Arial" w:hAnsi="Arial" w:cs="Arial"/>
          <w:sz w:val="22"/>
          <w:szCs w:val="22"/>
          <w:lang w:val="sr-Latn-CS"/>
        </w:rPr>
        <w:t xml:space="preserve">                  155.959 KM</w:t>
      </w:r>
    </w:p>
    <w:p w:rsidR="00AB1291" w:rsidRPr="00402A49" w:rsidRDefault="002353CB" w:rsidP="002C5A6D">
      <w:pPr>
        <w:pStyle w:val="Heading1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3" o:spid="_x0000_s1026" type="#_x0000_t32" style="position:absolute;left:0;text-align:left;margin-left:89.25pt;margin-top:7pt;width:333.75pt;height:.0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"/>
        </w:pict>
      </w:r>
    </w:p>
    <w:p w:rsidR="00402A49" w:rsidRDefault="00402A49" w:rsidP="00522049">
      <w:pPr>
        <w:tabs>
          <w:tab w:val="left" w:pos="2745"/>
          <w:tab w:val="left" w:pos="8190"/>
        </w:tabs>
        <w:jc w:val="both"/>
        <w:rPr>
          <w:rFonts w:ascii="Arial" w:hAnsi="Arial" w:cs="Arial"/>
          <w:sz w:val="22"/>
          <w:szCs w:val="22"/>
          <w:lang w:val="sr-Latn-CS"/>
        </w:rPr>
      </w:pPr>
    </w:p>
    <w:p w:rsidR="000A072A" w:rsidRDefault="00E752D9" w:rsidP="00B93F6B">
      <w:pPr>
        <w:tabs>
          <w:tab w:val="left" w:pos="2745"/>
          <w:tab w:val="left" w:pos="7920"/>
          <w:tab w:val="left" w:pos="8647"/>
        </w:tabs>
        <w:jc w:val="both"/>
        <w:rPr>
          <w:rFonts w:ascii="Arial" w:hAnsi="Arial" w:cs="Arial"/>
          <w:sz w:val="22"/>
          <w:szCs w:val="22"/>
          <w:lang w:val="sr-Latn-CS"/>
        </w:rPr>
      </w:pPr>
      <w:r w:rsidRPr="00E752D9">
        <w:rPr>
          <w:rFonts w:ascii="Arial" w:hAnsi="Arial" w:cs="Arial"/>
          <w:b/>
          <w:sz w:val="22"/>
          <w:szCs w:val="22"/>
          <w:lang w:val="sr-Latn-CS"/>
        </w:rPr>
        <w:t>Gubitak tekuće godine</w:t>
      </w:r>
      <w:r>
        <w:rPr>
          <w:rFonts w:ascii="Arial" w:hAnsi="Arial" w:cs="Arial"/>
          <w:sz w:val="22"/>
          <w:szCs w:val="22"/>
          <w:lang w:val="sr-Latn-CS"/>
        </w:rPr>
        <w:t>:</w:t>
      </w:r>
      <w:r w:rsidR="007435A5">
        <w:rPr>
          <w:rFonts w:ascii="Arial" w:hAnsi="Arial" w:cs="Arial"/>
          <w:sz w:val="22"/>
          <w:szCs w:val="22"/>
          <w:lang w:val="sr-Latn-CS"/>
        </w:rPr>
        <w:t xml:space="preserve">   </w:t>
      </w:r>
      <w:r w:rsidR="00FD138C">
        <w:rPr>
          <w:rFonts w:ascii="Arial" w:hAnsi="Arial" w:cs="Arial"/>
          <w:sz w:val="22"/>
          <w:szCs w:val="22"/>
          <w:lang w:val="sr-Latn-CS"/>
        </w:rPr>
        <w:t xml:space="preserve">                  </w:t>
      </w:r>
      <w:r w:rsidR="00B93F6B">
        <w:rPr>
          <w:rFonts w:ascii="Arial" w:hAnsi="Arial" w:cs="Arial"/>
          <w:b/>
          <w:sz w:val="22"/>
          <w:szCs w:val="22"/>
          <w:lang w:val="sr-Latn-CS"/>
        </w:rPr>
        <w:t xml:space="preserve">               235.213 KM</w:t>
      </w:r>
      <w:r w:rsidR="005705AF">
        <w:rPr>
          <w:rFonts w:ascii="Arial" w:hAnsi="Arial" w:cs="Arial"/>
          <w:b/>
          <w:sz w:val="22"/>
          <w:szCs w:val="22"/>
          <w:lang w:val="sr-Latn-CS"/>
        </w:rPr>
        <w:t xml:space="preserve">                    </w:t>
      </w:r>
      <w:r w:rsidR="005705AF" w:rsidRPr="008835BC">
        <w:rPr>
          <w:rFonts w:ascii="Arial" w:hAnsi="Arial" w:cs="Arial"/>
          <w:b/>
          <w:sz w:val="22"/>
          <w:szCs w:val="22"/>
          <w:lang w:val="sr-Latn-CS"/>
        </w:rPr>
        <w:t>155.959 KM</w:t>
      </w:r>
      <w:r w:rsidR="005705AF">
        <w:rPr>
          <w:rFonts w:ascii="Arial" w:hAnsi="Arial" w:cs="Arial"/>
          <w:b/>
          <w:sz w:val="22"/>
          <w:szCs w:val="22"/>
          <w:lang w:val="sr-Latn-CS"/>
        </w:rPr>
        <w:t xml:space="preserve">          </w:t>
      </w:r>
    </w:p>
    <w:p w:rsidR="00BB7C70" w:rsidRDefault="00BB7C70" w:rsidP="00402A49">
      <w:pPr>
        <w:tabs>
          <w:tab w:val="left" w:pos="2745"/>
        </w:tabs>
        <w:jc w:val="both"/>
        <w:rPr>
          <w:rFonts w:ascii="Arial" w:hAnsi="Arial" w:cs="Arial"/>
          <w:sz w:val="22"/>
          <w:szCs w:val="22"/>
          <w:lang w:val="sr-Latn-CS"/>
        </w:rPr>
      </w:pPr>
    </w:p>
    <w:p w:rsidR="005871EF" w:rsidRPr="00A15651" w:rsidRDefault="00980652" w:rsidP="00A15651">
      <w:pPr>
        <w:tabs>
          <w:tab w:val="left" w:pos="2745"/>
        </w:tabs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Gubitak je posljedica izvršenih rezervisanja od 606</w:t>
      </w:r>
      <w:r w:rsidR="00D43988">
        <w:rPr>
          <w:rFonts w:ascii="Arial" w:hAnsi="Arial" w:cs="Arial"/>
          <w:sz w:val="22"/>
          <w:szCs w:val="22"/>
          <w:lang w:val="sr-Latn-CS"/>
        </w:rPr>
        <w:t>.721 KM zbog zapisnikai stava</w:t>
      </w:r>
      <w:r>
        <w:rPr>
          <w:rFonts w:ascii="Arial" w:hAnsi="Arial" w:cs="Arial"/>
          <w:sz w:val="22"/>
          <w:szCs w:val="22"/>
          <w:lang w:val="sr-Latn-CS"/>
        </w:rPr>
        <w:t xml:space="preserve"> UIO- BiH</w:t>
      </w:r>
      <w:r w:rsidR="005871EF">
        <w:rPr>
          <w:rFonts w:ascii="Arial" w:hAnsi="Arial" w:cs="Arial"/>
          <w:sz w:val="22"/>
          <w:szCs w:val="22"/>
          <w:lang w:val="sr-Latn-CS"/>
        </w:rPr>
        <w:t xml:space="preserve"> </w:t>
      </w:r>
      <w:r w:rsidR="00D43988">
        <w:rPr>
          <w:rFonts w:ascii="Arial" w:hAnsi="Arial" w:cs="Arial"/>
          <w:sz w:val="22"/>
          <w:szCs w:val="22"/>
          <w:lang w:val="sr-Latn-CS"/>
        </w:rPr>
        <w:t>da</w:t>
      </w:r>
      <w:r w:rsidR="005871EF">
        <w:rPr>
          <w:rFonts w:ascii="Arial" w:hAnsi="Arial" w:cs="Arial"/>
          <w:sz w:val="22"/>
          <w:szCs w:val="22"/>
          <w:lang w:val="sr-Latn-CS"/>
        </w:rPr>
        <w:t xml:space="preserve"> duplo</w:t>
      </w:r>
      <w:r w:rsidR="00323332">
        <w:rPr>
          <w:rFonts w:ascii="Arial" w:hAnsi="Arial" w:cs="Arial"/>
          <w:sz w:val="22"/>
          <w:szCs w:val="22"/>
          <w:lang w:val="sr-Latn-CS"/>
        </w:rPr>
        <w:t>g</w:t>
      </w:r>
      <w:r>
        <w:rPr>
          <w:rFonts w:ascii="Arial" w:hAnsi="Arial" w:cs="Arial"/>
          <w:sz w:val="22"/>
          <w:szCs w:val="22"/>
          <w:lang w:val="sr-Latn-CS"/>
        </w:rPr>
        <w:t xml:space="preserve"> obračuna PDV-a na prodaju gotovih proizvoda na domaćem tržištu, kao i manje otkupljene količine </w:t>
      </w:r>
      <w:r w:rsidR="005871EF">
        <w:rPr>
          <w:rFonts w:ascii="Arial" w:hAnsi="Arial" w:cs="Arial"/>
          <w:sz w:val="22"/>
          <w:szCs w:val="22"/>
          <w:lang w:val="sr-Latn-CS"/>
        </w:rPr>
        <w:t>od procjenjenih prinosa. Treći osnov za obračun izmišljenog PDV-a je veći broj izdatih sjemenki proizvođačima duvana u odnosu na njihov normativ.</w:t>
      </w:r>
    </w:p>
    <w:p w:rsidR="005871EF" w:rsidRDefault="005871EF" w:rsidP="005871EF">
      <w:pPr>
        <w:rPr>
          <w:lang w:val="sr-Latn-CS"/>
        </w:rPr>
      </w:pPr>
    </w:p>
    <w:p w:rsidR="005871EF" w:rsidRPr="005871EF" w:rsidRDefault="005871EF" w:rsidP="005871EF">
      <w:pPr>
        <w:rPr>
          <w:lang w:val="sr-Latn-CS"/>
        </w:rPr>
      </w:pPr>
    </w:p>
    <w:p w:rsidR="00013018" w:rsidRDefault="00C86549" w:rsidP="00F45F09">
      <w:pPr>
        <w:pStyle w:val="Heading1"/>
        <w:rPr>
          <w:sz w:val="22"/>
          <w:szCs w:val="22"/>
        </w:rPr>
      </w:pPr>
      <w:r w:rsidRPr="009F1F11">
        <w:rPr>
          <w:sz w:val="22"/>
          <w:szCs w:val="22"/>
        </w:rPr>
        <w:t>PREGLED PLANIRANIH I</w:t>
      </w:r>
      <w:r w:rsidR="00F45F09">
        <w:rPr>
          <w:sz w:val="22"/>
          <w:szCs w:val="22"/>
        </w:rPr>
        <w:t xml:space="preserve"> OSTVARENIH TROŠKOVA POSLOVANJA</w:t>
      </w:r>
    </w:p>
    <w:tbl>
      <w:tblPr>
        <w:tblpPr w:leftFromText="180" w:rightFromText="180" w:vertAnchor="text" w:horzAnchor="margin" w:tblpY="45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81"/>
        <w:gridCol w:w="3822"/>
        <w:gridCol w:w="1559"/>
        <w:gridCol w:w="1701"/>
        <w:gridCol w:w="1276"/>
      </w:tblGrid>
      <w:tr w:rsidR="00B3645D" w:rsidRPr="009F1F11" w:rsidTr="009A625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5D" w:rsidRPr="009F1F11" w:rsidRDefault="00B3645D" w:rsidP="009A625A">
            <w:pPr>
              <w:jc w:val="both"/>
              <w:rPr>
                <w:rFonts w:ascii="Arial" w:hAnsi="Arial" w:cs="Arial"/>
                <w:lang w:val="sr-Latn-CS"/>
              </w:rPr>
            </w:pPr>
            <w:r w:rsidRPr="009F1F11">
              <w:rPr>
                <w:rFonts w:ascii="Arial" w:hAnsi="Arial" w:cs="Arial"/>
                <w:sz w:val="22"/>
                <w:szCs w:val="22"/>
                <w:lang w:val="sr-Latn-CS"/>
              </w:rPr>
              <w:t xml:space="preserve">Red. </w:t>
            </w:r>
          </w:p>
          <w:p w:rsidR="00B3645D" w:rsidRPr="009F1F11" w:rsidRDefault="00B3645D" w:rsidP="009A625A">
            <w:pPr>
              <w:jc w:val="both"/>
              <w:rPr>
                <w:rFonts w:ascii="Arial" w:hAnsi="Arial" w:cs="Arial"/>
                <w:lang w:val="sr-Latn-CS"/>
              </w:rPr>
            </w:pPr>
            <w:r w:rsidRPr="009F1F11">
              <w:rPr>
                <w:rFonts w:ascii="Arial" w:hAnsi="Arial" w:cs="Arial"/>
                <w:sz w:val="22"/>
                <w:szCs w:val="22"/>
                <w:lang w:val="sr-Latn-CS"/>
              </w:rPr>
              <w:t>Broj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5D" w:rsidRPr="00E55F10" w:rsidRDefault="00B3645D" w:rsidP="009A625A">
            <w:pPr>
              <w:jc w:val="center"/>
              <w:rPr>
                <w:rFonts w:ascii="Arial" w:hAnsi="Arial" w:cs="Arial"/>
                <w:i/>
                <w:lang w:val="sr-Latn-CS"/>
              </w:rPr>
            </w:pPr>
            <w:r w:rsidRPr="00E55F10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NAZIV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45D" w:rsidRPr="00E55F10" w:rsidRDefault="00B3645D" w:rsidP="009A625A">
            <w:pPr>
              <w:jc w:val="both"/>
              <w:rPr>
                <w:rFonts w:ascii="Arial" w:hAnsi="Arial" w:cs="Arial"/>
                <w:b/>
                <w:i/>
                <w:lang w:val="sr-Latn-CS"/>
              </w:rPr>
            </w:pPr>
            <w:r w:rsidRPr="00E55F10"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t>PLANIRANO</w:t>
            </w:r>
          </w:p>
          <w:p w:rsidR="00B3645D" w:rsidRPr="00E55F10" w:rsidRDefault="007435A5" w:rsidP="009A625A">
            <w:pPr>
              <w:jc w:val="both"/>
              <w:rPr>
                <w:rFonts w:ascii="Arial" w:hAnsi="Arial" w:cs="Arial"/>
                <w:b/>
                <w:i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t xml:space="preserve"> za 2022</w:t>
            </w:r>
            <w:r w:rsidR="00B3645D" w:rsidRPr="00E55F10"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5D" w:rsidRPr="00E55F10" w:rsidRDefault="00B3645D" w:rsidP="009A625A">
            <w:pPr>
              <w:jc w:val="center"/>
              <w:rPr>
                <w:rFonts w:ascii="Arial" w:hAnsi="Arial" w:cs="Arial"/>
                <w:b/>
                <w:i/>
                <w:lang w:val="sr-Latn-CS"/>
              </w:rPr>
            </w:pPr>
            <w:r w:rsidRPr="00E55F10"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t>OSTVARENO</w:t>
            </w:r>
          </w:p>
          <w:p w:rsidR="00B3645D" w:rsidRPr="00E55F10" w:rsidRDefault="00B3645D" w:rsidP="009A625A">
            <w:pPr>
              <w:jc w:val="center"/>
              <w:rPr>
                <w:rFonts w:ascii="Arial" w:hAnsi="Arial" w:cs="Arial"/>
                <w:b/>
                <w:i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t>31.12.20</w:t>
            </w:r>
            <w:r w:rsidR="007435A5"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t>22</w:t>
            </w:r>
            <w:r w:rsidR="00D32434"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5D" w:rsidRDefault="00B3645D" w:rsidP="009A625A">
            <w:pPr>
              <w:jc w:val="center"/>
              <w:rPr>
                <w:rFonts w:ascii="Arial" w:hAnsi="Arial" w:cs="Arial"/>
                <w:b/>
                <w:i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t>INDEX</w:t>
            </w:r>
          </w:p>
          <w:p w:rsidR="00A03116" w:rsidRPr="00E55F10" w:rsidRDefault="00A03116" w:rsidP="009A625A">
            <w:pPr>
              <w:jc w:val="center"/>
              <w:rPr>
                <w:rFonts w:ascii="Arial" w:hAnsi="Arial" w:cs="Arial"/>
                <w:b/>
                <w:i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t>%</w:t>
            </w:r>
          </w:p>
        </w:tc>
      </w:tr>
      <w:tr w:rsidR="007435A5" w:rsidRPr="009F1F11" w:rsidTr="009A625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A5" w:rsidRPr="009F1F11" w:rsidRDefault="007435A5" w:rsidP="009A625A">
            <w:pPr>
              <w:jc w:val="right"/>
              <w:rPr>
                <w:rFonts w:ascii="Arial" w:hAnsi="Arial" w:cs="Arial"/>
                <w:lang w:val="sr-Latn-CS"/>
              </w:rPr>
            </w:pPr>
            <w:r w:rsidRPr="009F1F11">
              <w:rPr>
                <w:rFonts w:ascii="Arial" w:hAnsi="Arial" w:cs="Arial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A5" w:rsidRPr="009F1F11" w:rsidRDefault="007435A5" w:rsidP="009A625A">
            <w:pPr>
              <w:pStyle w:val="Heading2"/>
            </w:pPr>
            <w:r>
              <w:rPr>
                <w:sz w:val="22"/>
                <w:szCs w:val="22"/>
              </w:rPr>
              <w:t>k</w:t>
            </w:r>
            <w:r w:rsidRPr="009F1F11">
              <w:rPr>
                <w:sz w:val="22"/>
                <w:szCs w:val="22"/>
              </w:rPr>
              <w:t>ancelarijski materijal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5A5" w:rsidRPr="00BB67E4" w:rsidRDefault="007435A5" w:rsidP="007435A5">
            <w:pPr>
              <w:tabs>
                <w:tab w:val="left" w:pos="1512"/>
              </w:tabs>
              <w:jc w:val="right"/>
              <w:rPr>
                <w:rFonts w:ascii="Arial" w:hAnsi="Arial" w:cs="Arial"/>
                <w:i/>
                <w:lang w:val="sr-Latn-CS"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5A5" w:rsidRPr="006E0053" w:rsidRDefault="001E40DD" w:rsidP="009A625A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6E005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548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5A5" w:rsidRPr="00BB67E4" w:rsidRDefault="004D17A2" w:rsidP="009A625A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110</w:t>
            </w:r>
          </w:p>
        </w:tc>
      </w:tr>
      <w:tr w:rsidR="007435A5" w:rsidRPr="009F1F11" w:rsidTr="009A625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A5" w:rsidRPr="009F1F11" w:rsidRDefault="007435A5" w:rsidP="009A625A">
            <w:pPr>
              <w:jc w:val="right"/>
              <w:rPr>
                <w:rFonts w:ascii="Arial" w:hAnsi="Arial" w:cs="Arial"/>
                <w:lang w:val="sr-Latn-CS"/>
              </w:rPr>
            </w:pPr>
            <w:r w:rsidRPr="009F1F11">
              <w:rPr>
                <w:rFonts w:ascii="Arial" w:hAnsi="Arial" w:cs="Arial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A5" w:rsidRPr="009F1F11" w:rsidRDefault="007435A5" w:rsidP="009A625A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p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otrošni materijal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5A5" w:rsidRPr="00BB67E4" w:rsidRDefault="007435A5" w:rsidP="007435A5">
            <w:pPr>
              <w:tabs>
                <w:tab w:val="left" w:pos="807"/>
                <w:tab w:val="center" w:pos="1106"/>
              </w:tabs>
              <w:jc w:val="right"/>
              <w:rPr>
                <w:rFonts w:ascii="Arial" w:hAnsi="Arial" w:cs="Arial"/>
                <w:i/>
                <w:lang w:val="sr-Latn-CS"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1.500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5A5" w:rsidRPr="006E0053" w:rsidRDefault="001E40DD" w:rsidP="009A625A">
            <w:pPr>
              <w:tabs>
                <w:tab w:val="left" w:pos="1320"/>
              </w:tabs>
              <w:jc w:val="right"/>
              <w:rPr>
                <w:rFonts w:ascii="Arial" w:hAnsi="Arial" w:cs="Arial"/>
                <w:i/>
                <w:lang w:val="sr-Latn-CS"/>
              </w:rPr>
            </w:pPr>
            <w:r w:rsidRPr="006E005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1.841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5A5" w:rsidRPr="00BB67E4" w:rsidRDefault="004D17A2" w:rsidP="009A625A">
            <w:pPr>
              <w:jc w:val="right"/>
              <w:rPr>
                <w:rFonts w:ascii="Arial" w:hAnsi="Arial" w:cs="Arial"/>
                <w:i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</w:rPr>
              <w:t>123</w:t>
            </w:r>
          </w:p>
        </w:tc>
      </w:tr>
      <w:tr w:rsidR="007435A5" w:rsidRPr="009F1F11" w:rsidTr="009A625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A5" w:rsidRPr="009F1F11" w:rsidRDefault="007435A5" w:rsidP="009A625A">
            <w:pPr>
              <w:jc w:val="right"/>
              <w:rPr>
                <w:rFonts w:ascii="Arial" w:hAnsi="Arial" w:cs="Arial"/>
                <w:lang w:val="sr-Latn-CS"/>
              </w:rPr>
            </w:pPr>
            <w:r w:rsidRPr="009F1F11">
              <w:rPr>
                <w:rFonts w:ascii="Arial" w:hAnsi="Arial" w:cs="Arial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A5" w:rsidRPr="009F1F11" w:rsidRDefault="007435A5" w:rsidP="009A625A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s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itan inventar i auto gume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5A5" w:rsidRPr="00BB67E4" w:rsidRDefault="007435A5" w:rsidP="007435A5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5A5" w:rsidRPr="006E0053" w:rsidRDefault="001E40DD" w:rsidP="009A625A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6E005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5A5" w:rsidRPr="00BB67E4" w:rsidRDefault="004D17A2" w:rsidP="009A625A">
            <w:pPr>
              <w:jc w:val="right"/>
              <w:rPr>
                <w:rFonts w:ascii="Arial" w:hAnsi="Arial" w:cs="Arial"/>
                <w:i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</w:rPr>
              <w:t>-</w:t>
            </w:r>
          </w:p>
        </w:tc>
      </w:tr>
      <w:tr w:rsidR="007435A5" w:rsidRPr="009F1F11" w:rsidTr="00FD138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A5" w:rsidRPr="009F1F11" w:rsidRDefault="007435A5" w:rsidP="009A625A">
            <w:pPr>
              <w:jc w:val="right"/>
              <w:rPr>
                <w:rFonts w:ascii="Arial" w:hAnsi="Arial" w:cs="Arial"/>
                <w:lang w:val="sr-Latn-CS"/>
              </w:rPr>
            </w:pPr>
            <w:r w:rsidRPr="009F1F11">
              <w:rPr>
                <w:rFonts w:ascii="Arial" w:hAnsi="Arial" w:cs="Arial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A5" w:rsidRPr="009F1F11" w:rsidRDefault="007435A5" w:rsidP="009A625A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g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orivo i mazivo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5A5" w:rsidRPr="00BB67E4" w:rsidRDefault="007435A5" w:rsidP="00FD138C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10.000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5A5" w:rsidRPr="006E0053" w:rsidRDefault="001E40DD" w:rsidP="009A625A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6E005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10.716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5A5" w:rsidRPr="00BB67E4" w:rsidRDefault="004D17A2" w:rsidP="009A625A">
            <w:pPr>
              <w:jc w:val="right"/>
              <w:rPr>
                <w:rFonts w:ascii="Arial" w:hAnsi="Arial" w:cs="Arial"/>
                <w:i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</w:rPr>
              <w:t>107</w:t>
            </w:r>
          </w:p>
        </w:tc>
      </w:tr>
      <w:tr w:rsidR="007435A5" w:rsidRPr="009F1F11" w:rsidTr="009A625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A5" w:rsidRPr="009F1F11" w:rsidRDefault="007435A5" w:rsidP="009A625A">
            <w:pPr>
              <w:jc w:val="right"/>
              <w:rPr>
                <w:rFonts w:ascii="Arial" w:hAnsi="Arial" w:cs="Arial"/>
                <w:lang w:val="sr-Latn-CS"/>
              </w:rPr>
            </w:pPr>
            <w:r w:rsidRPr="009F1F11">
              <w:rPr>
                <w:rFonts w:ascii="Arial" w:hAnsi="Arial" w:cs="Arial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A5" w:rsidRPr="009F1F11" w:rsidRDefault="007435A5" w:rsidP="009A625A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e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lektrična energija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5A5" w:rsidRPr="00BB67E4" w:rsidRDefault="007435A5" w:rsidP="007435A5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7.000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5A5" w:rsidRPr="006E0053" w:rsidRDefault="001E40DD" w:rsidP="009A625A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6E005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4.770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5A5" w:rsidRPr="00BB67E4" w:rsidRDefault="004D17A2" w:rsidP="009A625A">
            <w:pPr>
              <w:jc w:val="right"/>
              <w:rPr>
                <w:rFonts w:ascii="Arial" w:hAnsi="Arial" w:cs="Arial"/>
                <w:i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</w:rPr>
              <w:t>68</w:t>
            </w:r>
          </w:p>
        </w:tc>
      </w:tr>
      <w:tr w:rsidR="007435A5" w:rsidRPr="009F1F11" w:rsidTr="00FD138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A5" w:rsidRPr="009F1F11" w:rsidRDefault="007435A5" w:rsidP="009A625A">
            <w:pPr>
              <w:jc w:val="right"/>
              <w:rPr>
                <w:rFonts w:ascii="Arial" w:hAnsi="Arial" w:cs="Arial"/>
                <w:lang w:val="sr-Latn-CS"/>
              </w:rPr>
            </w:pPr>
            <w:r w:rsidRPr="009F1F11">
              <w:rPr>
                <w:rFonts w:ascii="Arial" w:hAnsi="Arial" w:cs="Arial"/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A5" w:rsidRPr="009F1F11" w:rsidRDefault="007435A5" w:rsidP="009A625A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b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ruto zarade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5A5" w:rsidRPr="00BB67E4" w:rsidRDefault="00FD138C" w:rsidP="00FD138C">
            <w:pPr>
              <w:tabs>
                <w:tab w:val="left" w:pos="1512"/>
              </w:tabs>
              <w:jc w:val="right"/>
              <w:rPr>
                <w:rFonts w:ascii="Arial" w:hAnsi="Arial" w:cs="Arial"/>
                <w:i/>
                <w:lang w:val="sr-Latn-CS"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       </w:t>
            </w:r>
            <w:r w:rsidR="007435A5" w:rsidRPr="00BB67E4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320.000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5A5" w:rsidRPr="006E0053" w:rsidRDefault="001E40DD" w:rsidP="009A625A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6E005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293.520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5A5" w:rsidRPr="00BB67E4" w:rsidRDefault="004D17A2" w:rsidP="009A625A">
            <w:pPr>
              <w:jc w:val="right"/>
              <w:rPr>
                <w:rFonts w:ascii="Arial" w:hAnsi="Arial" w:cs="Arial"/>
                <w:i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</w:rPr>
              <w:t>92</w:t>
            </w:r>
          </w:p>
        </w:tc>
      </w:tr>
      <w:tr w:rsidR="007435A5" w:rsidRPr="009F1F11" w:rsidTr="009A625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A5" w:rsidRPr="009F1F11" w:rsidRDefault="007435A5" w:rsidP="009A625A">
            <w:pPr>
              <w:jc w:val="right"/>
              <w:rPr>
                <w:rFonts w:ascii="Arial" w:hAnsi="Arial" w:cs="Arial"/>
                <w:lang w:val="sr-Latn-CS"/>
              </w:rPr>
            </w:pPr>
            <w:r w:rsidRPr="009F1F11">
              <w:rPr>
                <w:rFonts w:ascii="Arial" w:hAnsi="Arial" w:cs="Arial"/>
                <w:sz w:val="22"/>
                <w:szCs w:val="22"/>
                <w:lang w:val="sr-Latn-CS"/>
              </w:rPr>
              <w:t>7.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A5" w:rsidRPr="009F1F11" w:rsidRDefault="007435A5" w:rsidP="009A625A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o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stala lična primanja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5A5" w:rsidRPr="00BB67E4" w:rsidRDefault="00FD138C" w:rsidP="007435A5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  <w:lang w:val="sr-Latn-CS"/>
              </w:rPr>
              <w:t xml:space="preserve">          </w:t>
            </w:r>
            <w:r w:rsidR="007435A5" w:rsidRPr="00BB67E4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10.000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5A5" w:rsidRPr="006E0053" w:rsidRDefault="005633ED" w:rsidP="009A625A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6E0053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14.427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5A5" w:rsidRPr="00BB67E4" w:rsidRDefault="004D17A2" w:rsidP="009A625A">
            <w:pPr>
              <w:jc w:val="right"/>
              <w:rPr>
                <w:rFonts w:ascii="Arial" w:hAnsi="Arial" w:cs="Arial"/>
                <w:i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</w:rPr>
              <w:t>144</w:t>
            </w:r>
          </w:p>
        </w:tc>
      </w:tr>
      <w:tr w:rsidR="007435A5" w:rsidRPr="009F1F11" w:rsidTr="009A625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A5" w:rsidRPr="009F1F11" w:rsidRDefault="007435A5" w:rsidP="007435A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8.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A5" w:rsidRDefault="007435A5" w:rsidP="007435A5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ugovor o djelu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5A5" w:rsidRPr="00BB67E4" w:rsidRDefault="007435A5" w:rsidP="007435A5">
            <w:pPr>
              <w:jc w:val="right"/>
              <w:rPr>
                <w:rFonts w:ascii="Arial" w:hAnsi="Arial" w:cs="Arial"/>
                <w:i/>
                <w:lang w:val="sr-Latn-BA"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2.000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5A5" w:rsidRPr="006E0053" w:rsidRDefault="005633ED" w:rsidP="007435A5">
            <w:pPr>
              <w:jc w:val="right"/>
              <w:rPr>
                <w:rFonts w:ascii="Arial" w:hAnsi="Arial" w:cs="Arial"/>
                <w:i/>
                <w:lang w:val="sr-Latn-BA"/>
              </w:rPr>
            </w:pPr>
            <w:r w:rsidRPr="006E0053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5A5" w:rsidRPr="00BB67E4" w:rsidRDefault="00BB67E4" w:rsidP="007435A5">
            <w:pPr>
              <w:jc w:val="right"/>
              <w:rPr>
                <w:rFonts w:ascii="Arial" w:hAnsi="Arial" w:cs="Arial"/>
                <w:i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</w:rPr>
              <w:t>-</w:t>
            </w:r>
          </w:p>
        </w:tc>
      </w:tr>
      <w:tr w:rsidR="007435A5" w:rsidRPr="009F1F11" w:rsidTr="009A625A">
        <w:trPr>
          <w:trHeight w:val="1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5A5" w:rsidRPr="009F1F11" w:rsidRDefault="007435A5" w:rsidP="007435A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9.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5A5" w:rsidRPr="009F1F11" w:rsidRDefault="007435A5" w:rsidP="007435A5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PTT troškovi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5A5" w:rsidRPr="00BB67E4" w:rsidRDefault="00FD138C" w:rsidP="00FD138C">
            <w:pPr>
              <w:ind w:right="-112"/>
              <w:jc w:val="center"/>
              <w:rPr>
                <w:rFonts w:ascii="Arial" w:hAnsi="Arial" w:cs="Arial"/>
                <w:i/>
                <w:lang w:val="sr-Latn-BA"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  <w:lang w:val="sr-Latn-BA"/>
              </w:rPr>
              <w:t xml:space="preserve">            </w:t>
            </w:r>
            <w:r w:rsidR="007435A5" w:rsidRPr="00BB67E4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3.000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5A5" w:rsidRPr="006E0053" w:rsidRDefault="005633ED" w:rsidP="005633ED">
            <w:pPr>
              <w:ind w:right="-112"/>
              <w:jc w:val="center"/>
              <w:rPr>
                <w:rFonts w:ascii="Arial" w:hAnsi="Arial" w:cs="Arial"/>
                <w:i/>
                <w:lang w:val="sr-Latn-BA"/>
              </w:rPr>
            </w:pPr>
            <w:r w:rsidRPr="006E0053">
              <w:rPr>
                <w:rFonts w:ascii="Arial" w:hAnsi="Arial" w:cs="Arial"/>
                <w:i/>
                <w:sz w:val="22"/>
                <w:szCs w:val="22"/>
                <w:lang w:val="sr-Latn-BA"/>
              </w:rPr>
              <w:t xml:space="preserve">           2.973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5A5" w:rsidRPr="00BB67E4" w:rsidRDefault="00BB67E4" w:rsidP="007435A5">
            <w:pPr>
              <w:jc w:val="right"/>
              <w:rPr>
                <w:rFonts w:ascii="Arial" w:hAnsi="Arial" w:cs="Arial"/>
                <w:i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</w:rPr>
              <w:t>99</w:t>
            </w:r>
          </w:p>
        </w:tc>
      </w:tr>
      <w:tr w:rsidR="007435A5" w:rsidRPr="009F1F11" w:rsidTr="009A625A">
        <w:trPr>
          <w:trHeight w:val="33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A5" w:rsidRPr="009F1F11" w:rsidRDefault="007435A5" w:rsidP="007435A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10.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A5" w:rsidRPr="009F1F11" w:rsidRDefault="007435A5" w:rsidP="007435A5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u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sluge na tekućem održavanju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5A5" w:rsidRPr="00BB67E4" w:rsidRDefault="007435A5" w:rsidP="007435A5">
            <w:pPr>
              <w:tabs>
                <w:tab w:val="left" w:pos="411"/>
              </w:tabs>
              <w:jc w:val="right"/>
              <w:rPr>
                <w:rFonts w:ascii="Arial" w:hAnsi="Arial" w:cs="Arial"/>
                <w:i/>
                <w:lang w:val="sr-Latn-BA"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2.000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5A5" w:rsidRPr="006E0053" w:rsidRDefault="005633ED" w:rsidP="005633ED">
            <w:pPr>
              <w:tabs>
                <w:tab w:val="left" w:pos="411"/>
              </w:tabs>
              <w:jc w:val="right"/>
              <w:rPr>
                <w:rFonts w:ascii="Arial" w:hAnsi="Arial" w:cs="Arial"/>
                <w:i/>
                <w:lang w:val="sr-Latn-BA"/>
              </w:rPr>
            </w:pPr>
            <w:r w:rsidRPr="006E0053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3.367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5A5" w:rsidRPr="00BB67E4" w:rsidRDefault="00BB67E4" w:rsidP="007435A5">
            <w:pPr>
              <w:jc w:val="right"/>
              <w:rPr>
                <w:rFonts w:ascii="Arial" w:hAnsi="Arial" w:cs="Arial"/>
                <w:i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</w:rPr>
              <w:t>168</w:t>
            </w:r>
          </w:p>
        </w:tc>
      </w:tr>
      <w:tr w:rsidR="007435A5" w:rsidRPr="009F1F11" w:rsidTr="009A625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A5" w:rsidRPr="009F1F11" w:rsidRDefault="007435A5" w:rsidP="007435A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11.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A5" w:rsidRPr="009F1F11" w:rsidRDefault="007435A5" w:rsidP="007435A5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t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roškovi reklame i propagande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5A5" w:rsidRPr="00BB67E4" w:rsidRDefault="007435A5" w:rsidP="007435A5">
            <w:pPr>
              <w:tabs>
                <w:tab w:val="left" w:pos="253"/>
              </w:tabs>
              <w:jc w:val="right"/>
              <w:rPr>
                <w:rFonts w:ascii="Arial" w:hAnsi="Arial" w:cs="Arial"/>
                <w:i/>
                <w:lang w:val="sr-Latn-BA"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1.000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5A5" w:rsidRPr="006E0053" w:rsidRDefault="005633ED" w:rsidP="005633ED">
            <w:pPr>
              <w:tabs>
                <w:tab w:val="left" w:pos="253"/>
              </w:tabs>
              <w:jc w:val="right"/>
              <w:rPr>
                <w:rFonts w:ascii="Arial" w:hAnsi="Arial" w:cs="Arial"/>
                <w:i/>
                <w:lang w:val="sr-Latn-BA"/>
              </w:rPr>
            </w:pPr>
            <w:r w:rsidRPr="006E0053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3.362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5A5" w:rsidRPr="00BB67E4" w:rsidRDefault="00BB67E4" w:rsidP="007435A5">
            <w:pPr>
              <w:jc w:val="right"/>
              <w:rPr>
                <w:rFonts w:ascii="Arial" w:hAnsi="Arial" w:cs="Arial"/>
                <w:i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</w:rPr>
              <w:t>336</w:t>
            </w:r>
          </w:p>
        </w:tc>
      </w:tr>
      <w:tr w:rsidR="007435A5" w:rsidRPr="009F1F11" w:rsidTr="009A625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A5" w:rsidRPr="009F1F11" w:rsidRDefault="007435A5" w:rsidP="007435A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12.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A5" w:rsidRPr="009F1F11" w:rsidRDefault="007435A5" w:rsidP="007435A5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k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omunalne usluge i voda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5A5" w:rsidRPr="00BB67E4" w:rsidRDefault="007435A5" w:rsidP="007435A5">
            <w:pPr>
              <w:jc w:val="right"/>
              <w:rPr>
                <w:rFonts w:ascii="Arial" w:hAnsi="Arial" w:cs="Arial"/>
                <w:i/>
                <w:lang w:val="sr-Latn-BA"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2.000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5A5" w:rsidRPr="006E0053" w:rsidRDefault="005633ED" w:rsidP="007435A5">
            <w:pPr>
              <w:jc w:val="right"/>
              <w:rPr>
                <w:rFonts w:ascii="Arial" w:hAnsi="Arial" w:cs="Arial"/>
                <w:i/>
                <w:lang w:val="sr-Latn-BA"/>
              </w:rPr>
            </w:pPr>
            <w:r w:rsidRPr="006E0053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1.595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5A5" w:rsidRPr="00BB67E4" w:rsidRDefault="00BB67E4" w:rsidP="007435A5">
            <w:pPr>
              <w:jc w:val="right"/>
              <w:rPr>
                <w:rFonts w:ascii="Arial" w:hAnsi="Arial" w:cs="Arial"/>
                <w:i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</w:rPr>
              <w:t>80</w:t>
            </w:r>
          </w:p>
        </w:tc>
      </w:tr>
      <w:tr w:rsidR="007435A5" w:rsidRPr="009F1F11" w:rsidTr="009A625A">
        <w:trPr>
          <w:trHeight w:val="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A5" w:rsidRPr="009F1F11" w:rsidRDefault="007435A5" w:rsidP="007435A5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13.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A5" w:rsidRPr="009F1F11" w:rsidRDefault="007435A5" w:rsidP="007435A5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o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stale usluge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5A5" w:rsidRPr="00BB67E4" w:rsidRDefault="007435A5" w:rsidP="007435A5">
            <w:pPr>
              <w:tabs>
                <w:tab w:val="left" w:pos="190"/>
              </w:tabs>
              <w:jc w:val="right"/>
              <w:rPr>
                <w:rFonts w:ascii="Arial" w:hAnsi="Arial" w:cs="Arial"/>
                <w:i/>
                <w:lang w:val="sr-Latn-BA"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5.000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35A5" w:rsidRPr="006E0053" w:rsidRDefault="006E0053" w:rsidP="007435A5">
            <w:pPr>
              <w:tabs>
                <w:tab w:val="left" w:pos="190"/>
              </w:tabs>
              <w:jc w:val="right"/>
              <w:rPr>
                <w:rFonts w:ascii="Arial" w:hAnsi="Arial" w:cs="Arial"/>
                <w:i/>
                <w:lang w:val="sr-Latn-BA"/>
              </w:rPr>
            </w:pPr>
            <w:r w:rsidRPr="006E0053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7.096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5A5" w:rsidRPr="00BB67E4" w:rsidRDefault="00BB67E4" w:rsidP="007435A5">
            <w:pPr>
              <w:jc w:val="right"/>
              <w:rPr>
                <w:rFonts w:ascii="Arial" w:hAnsi="Arial" w:cs="Arial"/>
                <w:i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</w:rPr>
              <w:t>142</w:t>
            </w:r>
          </w:p>
        </w:tc>
      </w:tr>
      <w:tr w:rsidR="00BB67E4" w:rsidRPr="009F1F11" w:rsidTr="009A625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4" w:rsidRPr="009F1F11" w:rsidRDefault="00BB67E4" w:rsidP="00BB67E4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14.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4" w:rsidRPr="009F1F11" w:rsidRDefault="00BB67E4" w:rsidP="00BB67E4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t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roškovi amortizacije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7E4" w:rsidRPr="00BB67E4" w:rsidRDefault="00BB67E4" w:rsidP="00BB67E4">
            <w:pPr>
              <w:jc w:val="right"/>
              <w:rPr>
                <w:rFonts w:ascii="Arial" w:hAnsi="Arial" w:cs="Arial"/>
                <w:i/>
                <w:lang w:val="sr-Latn-BA"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110.000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67E4" w:rsidRPr="006E0053" w:rsidRDefault="00BB67E4" w:rsidP="00BB67E4">
            <w:pPr>
              <w:jc w:val="right"/>
              <w:rPr>
                <w:rFonts w:ascii="Arial" w:hAnsi="Arial" w:cs="Arial"/>
                <w:i/>
                <w:lang w:val="sr-Latn-BA"/>
              </w:rPr>
            </w:pPr>
            <w:r w:rsidRPr="006E0053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97.606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7E4" w:rsidRPr="00BB67E4" w:rsidRDefault="00BB67E4" w:rsidP="00BB67E4">
            <w:pPr>
              <w:jc w:val="right"/>
              <w:rPr>
                <w:rFonts w:ascii="Arial" w:hAnsi="Arial" w:cs="Arial"/>
                <w:i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</w:rPr>
              <w:t>89</w:t>
            </w:r>
          </w:p>
        </w:tc>
      </w:tr>
      <w:tr w:rsidR="00BB67E4" w:rsidRPr="009F1F11" w:rsidTr="009A625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4" w:rsidRPr="009F1F11" w:rsidRDefault="00BB67E4" w:rsidP="00BB67E4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15.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4" w:rsidRPr="009F1F11" w:rsidRDefault="00BB67E4" w:rsidP="00BB67E4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t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roškovi ishrane u toku rada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7E4" w:rsidRPr="00BB67E4" w:rsidRDefault="00BB67E4" w:rsidP="00BB67E4">
            <w:pPr>
              <w:jc w:val="right"/>
              <w:rPr>
                <w:rFonts w:ascii="Arial" w:hAnsi="Arial" w:cs="Arial"/>
                <w:i/>
                <w:lang w:val="sr-Latn-BA"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20.000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67E4" w:rsidRPr="006E0053" w:rsidRDefault="00BB67E4" w:rsidP="00BB67E4">
            <w:pPr>
              <w:jc w:val="right"/>
              <w:rPr>
                <w:rFonts w:ascii="Arial" w:hAnsi="Arial" w:cs="Arial"/>
                <w:i/>
                <w:lang w:val="sr-Latn-BA"/>
              </w:rPr>
            </w:pPr>
            <w:r w:rsidRPr="006E0053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39.905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7E4" w:rsidRPr="00BB67E4" w:rsidRDefault="00BB67E4" w:rsidP="00BB67E4">
            <w:pPr>
              <w:jc w:val="right"/>
              <w:rPr>
                <w:rFonts w:ascii="Arial" w:hAnsi="Arial" w:cs="Arial"/>
                <w:i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</w:rPr>
              <w:t>200</w:t>
            </w:r>
          </w:p>
        </w:tc>
      </w:tr>
      <w:tr w:rsidR="00BB67E4" w:rsidRPr="009F1F11" w:rsidTr="009A625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4" w:rsidRPr="009F1F11" w:rsidRDefault="00BB67E4" w:rsidP="00BB67E4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16.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4" w:rsidRPr="009F1F11" w:rsidRDefault="00BB67E4" w:rsidP="00BB67E4">
            <w:pPr>
              <w:pStyle w:val="Heading2"/>
            </w:pPr>
            <w:r>
              <w:rPr>
                <w:sz w:val="22"/>
                <w:szCs w:val="22"/>
              </w:rPr>
              <w:t>t</w:t>
            </w:r>
            <w:r w:rsidRPr="009F1F11">
              <w:rPr>
                <w:sz w:val="22"/>
                <w:szCs w:val="22"/>
              </w:rPr>
              <w:t>roškovi prevoza na rad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7E4" w:rsidRPr="00BB67E4" w:rsidRDefault="00BB67E4" w:rsidP="00BB67E4">
            <w:pPr>
              <w:tabs>
                <w:tab w:val="left" w:pos="206"/>
              </w:tabs>
              <w:jc w:val="right"/>
              <w:rPr>
                <w:rFonts w:ascii="Arial" w:hAnsi="Arial" w:cs="Arial"/>
                <w:i/>
                <w:lang w:val="sr-Latn-BA"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3.000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67E4" w:rsidRPr="006E0053" w:rsidRDefault="00BB67E4" w:rsidP="00BB67E4">
            <w:pPr>
              <w:tabs>
                <w:tab w:val="left" w:pos="206"/>
              </w:tabs>
              <w:jc w:val="right"/>
              <w:rPr>
                <w:rFonts w:ascii="Arial" w:hAnsi="Arial" w:cs="Arial"/>
                <w:i/>
                <w:lang w:val="sr-Latn-BA"/>
              </w:rPr>
            </w:pPr>
            <w:r w:rsidRPr="006E0053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3.211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7E4" w:rsidRPr="00BB67E4" w:rsidRDefault="00BB67E4" w:rsidP="00BB67E4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107</w:t>
            </w:r>
          </w:p>
        </w:tc>
      </w:tr>
      <w:tr w:rsidR="00BB67E4" w:rsidRPr="009F1F11" w:rsidTr="009A625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4" w:rsidRPr="009F1F11" w:rsidRDefault="00BB67E4" w:rsidP="00BB67E4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17.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4" w:rsidRPr="009F1F11" w:rsidRDefault="00BB67E4" w:rsidP="00BB67E4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d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nevnice za službena putovanja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7E4" w:rsidRPr="00BB67E4" w:rsidRDefault="00BB67E4" w:rsidP="00BB67E4">
            <w:pPr>
              <w:jc w:val="right"/>
              <w:rPr>
                <w:rFonts w:ascii="Arial" w:hAnsi="Arial" w:cs="Arial"/>
                <w:i/>
                <w:lang w:val="sr-Latn-BA"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1.000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67E4" w:rsidRPr="006E0053" w:rsidRDefault="00BB67E4" w:rsidP="00BB67E4">
            <w:pPr>
              <w:jc w:val="right"/>
              <w:rPr>
                <w:rFonts w:ascii="Arial" w:hAnsi="Arial" w:cs="Arial"/>
                <w:i/>
                <w:lang w:val="sr-Latn-BA"/>
              </w:rPr>
            </w:pPr>
            <w:r w:rsidRPr="006E0053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2.388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7E4" w:rsidRPr="00BB67E4" w:rsidRDefault="00BB67E4" w:rsidP="00BB67E4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239</w:t>
            </w:r>
          </w:p>
        </w:tc>
      </w:tr>
      <w:tr w:rsidR="00BB67E4" w:rsidRPr="009F1F11" w:rsidTr="009A625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4" w:rsidRPr="009F1F11" w:rsidRDefault="00BB67E4" w:rsidP="00BB67E4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18.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4" w:rsidRPr="009F1F11" w:rsidRDefault="00BB67E4" w:rsidP="00BB67E4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a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dvokatske usluge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7E4" w:rsidRPr="00BB67E4" w:rsidRDefault="00BB67E4" w:rsidP="00BB67E4">
            <w:pPr>
              <w:jc w:val="right"/>
              <w:rPr>
                <w:rFonts w:ascii="Arial" w:hAnsi="Arial" w:cs="Arial"/>
                <w:i/>
                <w:lang w:val="sr-Latn-BA"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1.000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67E4" w:rsidRPr="006E0053" w:rsidRDefault="00BB67E4" w:rsidP="00BB67E4">
            <w:pPr>
              <w:jc w:val="right"/>
              <w:rPr>
                <w:rFonts w:ascii="Arial" w:hAnsi="Arial" w:cs="Arial"/>
                <w:i/>
                <w:lang w:val="sr-Latn-BA"/>
              </w:rPr>
            </w:pPr>
            <w:r w:rsidRPr="006E0053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7E4" w:rsidRPr="00BB67E4" w:rsidRDefault="00BB67E4" w:rsidP="00BB67E4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60</w:t>
            </w:r>
          </w:p>
        </w:tc>
      </w:tr>
      <w:tr w:rsidR="00BB67E4" w:rsidRPr="009F1F11" w:rsidTr="009A625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4" w:rsidRPr="009F1F11" w:rsidRDefault="00BB67E4" w:rsidP="00BB67E4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19.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4" w:rsidRPr="009F1F11" w:rsidRDefault="00BB67E4" w:rsidP="00BB67E4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s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tručna literatura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7E4" w:rsidRPr="00BB67E4" w:rsidRDefault="00BB67E4" w:rsidP="00BB67E4">
            <w:pPr>
              <w:jc w:val="right"/>
              <w:rPr>
                <w:rFonts w:ascii="Arial" w:hAnsi="Arial" w:cs="Arial"/>
                <w:i/>
                <w:lang w:val="sr-Latn-BA"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67E4" w:rsidRPr="006E0053" w:rsidRDefault="00BB67E4" w:rsidP="00BB67E4">
            <w:pPr>
              <w:jc w:val="right"/>
              <w:rPr>
                <w:rFonts w:ascii="Arial" w:hAnsi="Arial" w:cs="Arial"/>
                <w:i/>
                <w:lang w:val="sr-Latn-BA"/>
              </w:rPr>
            </w:pPr>
            <w:r w:rsidRPr="006E0053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3.217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7E4" w:rsidRPr="00BB67E4" w:rsidRDefault="00BB67E4" w:rsidP="00BB67E4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129</w:t>
            </w:r>
          </w:p>
        </w:tc>
      </w:tr>
      <w:tr w:rsidR="00BB67E4" w:rsidRPr="009F1F11" w:rsidTr="009A625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4" w:rsidRPr="009F1F11" w:rsidRDefault="00BB67E4" w:rsidP="00BB67E4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20.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4" w:rsidRPr="009F1F11" w:rsidRDefault="00BB67E4" w:rsidP="00BB67E4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o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stale neproizvodne usluge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7E4" w:rsidRPr="00BB67E4" w:rsidRDefault="00BB67E4" w:rsidP="00BB67E4">
            <w:pPr>
              <w:jc w:val="right"/>
              <w:rPr>
                <w:rFonts w:ascii="Arial" w:hAnsi="Arial" w:cs="Arial"/>
                <w:i/>
                <w:lang w:val="sr-Latn-BA"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1.000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67E4" w:rsidRPr="006E0053" w:rsidRDefault="00BB67E4" w:rsidP="00BB67E4">
            <w:pPr>
              <w:jc w:val="right"/>
              <w:rPr>
                <w:rFonts w:ascii="Arial" w:hAnsi="Arial" w:cs="Arial"/>
                <w:i/>
                <w:lang w:val="sr-Latn-BA"/>
              </w:rPr>
            </w:pPr>
            <w:r w:rsidRPr="006E0053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4.851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7E4" w:rsidRPr="00BB67E4" w:rsidRDefault="00BB67E4" w:rsidP="00BB67E4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485</w:t>
            </w:r>
          </w:p>
        </w:tc>
      </w:tr>
      <w:tr w:rsidR="00BB67E4" w:rsidRPr="009F1F11" w:rsidTr="009A625A">
        <w:trPr>
          <w:trHeight w:val="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4" w:rsidRPr="009F1F11" w:rsidRDefault="00BB67E4" w:rsidP="00BB67E4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21.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4" w:rsidRPr="009F1F11" w:rsidRDefault="00BB67E4" w:rsidP="00BB67E4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t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roškovi reprezentacije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7E4" w:rsidRPr="00BB67E4" w:rsidRDefault="00BB67E4" w:rsidP="00BB67E4">
            <w:pPr>
              <w:tabs>
                <w:tab w:val="left" w:pos="190"/>
              </w:tabs>
              <w:jc w:val="right"/>
              <w:rPr>
                <w:rFonts w:ascii="Arial" w:hAnsi="Arial" w:cs="Arial"/>
                <w:i/>
                <w:lang w:val="sr-Latn-BA"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4.000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67E4" w:rsidRPr="006E0053" w:rsidRDefault="00BB67E4" w:rsidP="00BB67E4">
            <w:pPr>
              <w:tabs>
                <w:tab w:val="left" w:pos="190"/>
              </w:tabs>
              <w:jc w:val="right"/>
              <w:rPr>
                <w:rFonts w:ascii="Arial" w:hAnsi="Arial" w:cs="Arial"/>
                <w:i/>
                <w:lang w:val="sr-Latn-BA"/>
              </w:rPr>
            </w:pPr>
            <w:r w:rsidRPr="006E0053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11.480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7E4" w:rsidRPr="00BB67E4" w:rsidRDefault="00BB67E4" w:rsidP="00BB67E4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287</w:t>
            </w:r>
          </w:p>
        </w:tc>
      </w:tr>
      <w:tr w:rsidR="00BB67E4" w:rsidRPr="009F1F11" w:rsidTr="009A625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4" w:rsidRPr="009F1F11" w:rsidRDefault="00BB67E4" w:rsidP="00BB67E4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22.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4" w:rsidRPr="009F1F11" w:rsidRDefault="00BB67E4" w:rsidP="00BB67E4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t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roškovi platnog prometa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7E4" w:rsidRPr="00BB67E4" w:rsidRDefault="00BB67E4" w:rsidP="00BB67E4">
            <w:pPr>
              <w:tabs>
                <w:tab w:val="left" w:pos="269"/>
              </w:tabs>
              <w:jc w:val="right"/>
              <w:rPr>
                <w:rFonts w:ascii="Arial" w:hAnsi="Arial" w:cs="Arial"/>
                <w:i/>
                <w:lang w:val="sr-Latn-BA"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10.000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67E4" w:rsidRPr="006E0053" w:rsidRDefault="00BB67E4" w:rsidP="00BB67E4">
            <w:pPr>
              <w:tabs>
                <w:tab w:val="left" w:pos="269"/>
              </w:tabs>
              <w:jc w:val="right"/>
              <w:rPr>
                <w:rFonts w:ascii="Arial" w:hAnsi="Arial" w:cs="Arial"/>
                <w:i/>
                <w:lang w:val="sr-Latn-BA"/>
              </w:rPr>
            </w:pPr>
            <w:r w:rsidRPr="006E0053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10.346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7E4" w:rsidRPr="00BB67E4" w:rsidRDefault="00BB67E4" w:rsidP="00BB67E4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103</w:t>
            </w:r>
          </w:p>
        </w:tc>
      </w:tr>
      <w:tr w:rsidR="00BB67E4" w:rsidRPr="009F1F11" w:rsidTr="006E0053">
        <w:trPr>
          <w:trHeight w:val="2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4" w:rsidRPr="009F1F11" w:rsidRDefault="00BB67E4" w:rsidP="00BB67E4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23.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4" w:rsidRPr="009F1F11" w:rsidRDefault="00BB67E4" w:rsidP="00BB67E4">
            <w:pPr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n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aknade za šume,vode,komore,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k.r.t.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7E4" w:rsidRPr="00BB67E4" w:rsidRDefault="00BB67E4" w:rsidP="00BB67E4">
            <w:pPr>
              <w:tabs>
                <w:tab w:val="left" w:pos="427"/>
              </w:tabs>
              <w:jc w:val="right"/>
              <w:rPr>
                <w:rFonts w:ascii="Arial" w:hAnsi="Arial" w:cs="Arial"/>
                <w:i/>
                <w:lang w:val="sr-Latn-BA"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10.000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67E4" w:rsidRPr="006E0053" w:rsidRDefault="00BB67E4" w:rsidP="00BB67E4">
            <w:pPr>
              <w:tabs>
                <w:tab w:val="left" w:pos="427"/>
                <w:tab w:val="left" w:pos="1245"/>
              </w:tabs>
              <w:jc w:val="right"/>
              <w:rPr>
                <w:rFonts w:ascii="Arial" w:hAnsi="Arial" w:cs="Arial"/>
                <w:i/>
                <w:lang w:val="sr-Latn-BA"/>
              </w:rPr>
            </w:pPr>
            <w:r w:rsidRPr="006E0053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8.998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7E4" w:rsidRPr="00BB67E4" w:rsidRDefault="00BB67E4" w:rsidP="00BB67E4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90</w:t>
            </w:r>
          </w:p>
        </w:tc>
      </w:tr>
      <w:tr w:rsidR="00BB67E4" w:rsidRPr="009F1F11" w:rsidTr="009A625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4" w:rsidRPr="009F1F11" w:rsidRDefault="00BB67E4" w:rsidP="00BB67E4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24.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4" w:rsidRPr="009F1F11" w:rsidRDefault="00BB67E4" w:rsidP="00BB67E4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t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akse i sudski troškovi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7E4" w:rsidRPr="00BB67E4" w:rsidRDefault="00BB67E4" w:rsidP="00BB67E4">
            <w:pPr>
              <w:jc w:val="right"/>
              <w:rPr>
                <w:rFonts w:ascii="Arial" w:hAnsi="Arial" w:cs="Arial"/>
                <w:i/>
                <w:lang w:val="sr-Latn-BA"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67E4" w:rsidRPr="006E0053" w:rsidRDefault="00BB67E4" w:rsidP="00BB67E4">
            <w:pPr>
              <w:jc w:val="right"/>
              <w:rPr>
                <w:rFonts w:ascii="Arial" w:hAnsi="Arial" w:cs="Arial"/>
                <w:i/>
                <w:lang w:val="sr-Latn-BA"/>
              </w:rPr>
            </w:pPr>
            <w:r w:rsidRPr="006E0053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3.131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7E4" w:rsidRPr="00BB67E4" w:rsidRDefault="00BB67E4" w:rsidP="00BB67E4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626</w:t>
            </w:r>
          </w:p>
        </w:tc>
      </w:tr>
      <w:tr w:rsidR="00BB67E4" w:rsidRPr="009F1F11" w:rsidTr="009A625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4" w:rsidRPr="009F1F11" w:rsidRDefault="00BB67E4" w:rsidP="00BB67E4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25.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4" w:rsidRPr="009F1F11" w:rsidRDefault="00BB67E4" w:rsidP="00BB67E4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k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amate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7E4" w:rsidRPr="00BB67E4" w:rsidRDefault="00BB67E4" w:rsidP="00BB67E4">
            <w:pPr>
              <w:jc w:val="right"/>
              <w:rPr>
                <w:rFonts w:ascii="Arial" w:hAnsi="Arial" w:cs="Arial"/>
                <w:i/>
                <w:lang w:val="sr-Latn-BA"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30.000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67E4" w:rsidRPr="006E0053" w:rsidRDefault="00BB67E4" w:rsidP="00BB67E4">
            <w:pPr>
              <w:jc w:val="right"/>
              <w:rPr>
                <w:rFonts w:ascii="Arial" w:hAnsi="Arial" w:cs="Arial"/>
                <w:i/>
                <w:lang w:val="sr-Latn-BA"/>
              </w:rPr>
            </w:pPr>
            <w:r w:rsidRPr="006E0053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6.796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7E4" w:rsidRPr="00BB67E4" w:rsidRDefault="00BB67E4" w:rsidP="00BB67E4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23</w:t>
            </w:r>
          </w:p>
        </w:tc>
      </w:tr>
      <w:tr w:rsidR="00BB67E4" w:rsidRPr="009F1F11" w:rsidTr="009A625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4" w:rsidRPr="009F1F11" w:rsidRDefault="00BB67E4" w:rsidP="00BB67E4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26.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4" w:rsidRPr="009F1F11" w:rsidRDefault="00BB67E4" w:rsidP="00BB67E4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p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remije osiguranja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7E4" w:rsidRPr="00BB67E4" w:rsidRDefault="00BB67E4" w:rsidP="00BB67E4">
            <w:pPr>
              <w:jc w:val="right"/>
              <w:rPr>
                <w:rFonts w:ascii="Arial" w:hAnsi="Arial" w:cs="Arial"/>
                <w:i/>
                <w:lang w:val="sr-Latn-BA"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1.000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67E4" w:rsidRPr="006E0053" w:rsidRDefault="00BB67E4" w:rsidP="00BB67E4">
            <w:pPr>
              <w:jc w:val="right"/>
              <w:rPr>
                <w:rFonts w:ascii="Arial" w:hAnsi="Arial" w:cs="Arial"/>
                <w:i/>
                <w:lang w:val="sr-Latn-BA"/>
              </w:rPr>
            </w:pPr>
            <w:r w:rsidRPr="006E0053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2.267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7E4" w:rsidRPr="00BB67E4" w:rsidRDefault="00BB67E4" w:rsidP="00BB67E4">
            <w:pPr>
              <w:tabs>
                <w:tab w:val="left" w:pos="1350"/>
              </w:tabs>
              <w:jc w:val="right"/>
              <w:rPr>
                <w:rFonts w:ascii="Arial" w:hAnsi="Arial" w:cs="Arial"/>
                <w:i/>
                <w:lang w:val="sr-Latn-CS"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227</w:t>
            </w:r>
          </w:p>
        </w:tc>
      </w:tr>
      <w:tr w:rsidR="00BB67E4" w:rsidRPr="009F1F11" w:rsidTr="009A625A">
        <w:trPr>
          <w:trHeight w:val="19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4" w:rsidRPr="009F1F11" w:rsidRDefault="00BB67E4" w:rsidP="00BB67E4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27.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4" w:rsidRPr="009F1F11" w:rsidRDefault="00BB67E4" w:rsidP="00BB67E4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t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 xml:space="preserve">roškovi revizije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7E4" w:rsidRPr="00BB67E4" w:rsidRDefault="00BB67E4" w:rsidP="00BB67E4">
            <w:pPr>
              <w:tabs>
                <w:tab w:val="left" w:pos="554"/>
              </w:tabs>
              <w:jc w:val="right"/>
              <w:rPr>
                <w:rFonts w:ascii="Arial" w:hAnsi="Arial" w:cs="Arial"/>
                <w:i/>
                <w:lang w:val="sr-Latn-BA"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2.200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67E4" w:rsidRPr="006E0053" w:rsidRDefault="00BB67E4" w:rsidP="00BB67E4">
            <w:pPr>
              <w:tabs>
                <w:tab w:val="left" w:pos="554"/>
              </w:tabs>
              <w:jc w:val="right"/>
              <w:rPr>
                <w:rFonts w:ascii="Arial" w:hAnsi="Arial" w:cs="Arial"/>
                <w:i/>
                <w:lang w:val="sr-Latn-BA"/>
              </w:rPr>
            </w:pPr>
            <w:r w:rsidRPr="006E0053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2.200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7E4" w:rsidRPr="00BB67E4" w:rsidRDefault="00BB67E4" w:rsidP="00BB67E4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100</w:t>
            </w:r>
          </w:p>
        </w:tc>
      </w:tr>
      <w:tr w:rsidR="00BB67E4" w:rsidRPr="009F1F11" w:rsidTr="009A625A">
        <w:trPr>
          <w:trHeight w:val="19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4" w:rsidRDefault="00BB67E4" w:rsidP="00BB67E4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28.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4" w:rsidRDefault="00BB67E4" w:rsidP="00BB67E4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transportni troškovi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7E4" w:rsidRPr="00BB67E4" w:rsidRDefault="00BB67E4" w:rsidP="00BB67E4">
            <w:pPr>
              <w:tabs>
                <w:tab w:val="left" w:pos="269"/>
              </w:tabs>
              <w:jc w:val="right"/>
              <w:rPr>
                <w:rFonts w:ascii="Arial" w:hAnsi="Arial" w:cs="Arial"/>
                <w:i/>
                <w:lang w:val="sr-Latn-BA"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5.000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67E4" w:rsidRPr="006E0053" w:rsidRDefault="00BB67E4" w:rsidP="00BB67E4">
            <w:pPr>
              <w:tabs>
                <w:tab w:val="left" w:pos="269"/>
              </w:tabs>
              <w:jc w:val="right"/>
              <w:rPr>
                <w:rFonts w:ascii="Arial" w:hAnsi="Arial" w:cs="Arial"/>
                <w:i/>
                <w:lang w:val="sr-Latn-BA"/>
              </w:rPr>
            </w:pPr>
            <w:r w:rsidRPr="006E0053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22.612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7E4" w:rsidRPr="00BB67E4" w:rsidRDefault="00BB67E4" w:rsidP="00BB67E4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452</w:t>
            </w:r>
          </w:p>
        </w:tc>
      </w:tr>
      <w:tr w:rsidR="00BB67E4" w:rsidRPr="009F1F11" w:rsidTr="009A625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4" w:rsidRDefault="00BB67E4" w:rsidP="00BB67E4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29.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4" w:rsidRDefault="00BB67E4" w:rsidP="00BB67E4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troškovi otpremnina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7E4" w:rsidRPr="00BB67E4" w:rsidRDefault="00BB67E4" w:rsidP="00BB67E4">
            <w:pPr>
              <w:jc w:val="right"/>
              <w:rPr>
                <w:rFonts w:ascii="Arial" w:hAnsi="Arial" w:cs="Arial"/>
                <w:i/>
                <w:lang w:val="sr-Latn-BA"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67E4" w:rsidRPr="006E0053" w:rsidRDefault="00BB67E4" w:rsidP="00BB67E4">
            <w:pPr>
              <w:jc w:val="right"/>
              <w:rPr>
                <w:rFonts w:ascii="Arial" w:hAnsi="Arial" w:cs="Arial"/>
                <w:i/>
                <w:lang w:val="sr-Latn-BA"/>
              </w:rPr>
            </w:pPr>
            <w:r w:rsidRPr="006E0053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7.671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7E4" w:rsidRPr="00BB67E4" w:rsidRDefault="00BB67E4" w:rsidP="00BB67E4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-</w:t>
            </w:r>
          </w:p>
        </w:tc>
      </w:tr>
      <w:tr w:rsidR="00BB67E4" w:rsidRPr="009F1F11" w:rsidTr="009A625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4" w:rsidRDefault="00BB67E4" w:rsidP="00BB67E4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30.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4" w:rsidRDefault="00BB67E4" w:rsidP="00BB67E4">
            <w:pPr>
              <w:jc w:val="both"/>
              <w:rPr>
                <w:rFonts w:ascii="Arial" w:hAnsi="Arial" w:cs="Arial"/>
                <w:i/>
                <w:iCs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o</w:t>
            </w:r>
            <w:r w:rsidRPr="009F1F11">
              <w:rPr>
                <w:rFonts w:ascii="Arial" w:hAnsi="Arial" w:cs="Arial"/>
                <w:i/>
                <w:iCs/>
                <w:sz w:val="22"/>
                <w:szCs w:val="22"/>
                <w:lang w:val="sr-Latn-CS"/>
              </w:rPr>
              <w:t>stali troškovi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7E4" w:rsidRPr="00BB67E4" w:rsidRDefault="00BB67E4" w:rsidP="00BB67E4">
            <w:pPr>
              <w:jc w:val="right"/>
              <w:rPr>
                <w:rFonts w:ascii="Arial" w:hAnsi="Arial" w:cs="Arial"/>
                <w:i/>
                <w:lang w:val="sr-Latn-BA"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5.000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67E4" w:rsidRPr="006E0053" w:rsidRDefault="00BB67E4" w:rsidP="00BB67E4">
            <w:pPr>
              <w:jc w:val="right"/>
              <w:rPr>
                <w:rFonts w:ascii="Arial" w:hAnsi="Arial" w:cs="Arial"/>
                <w:i/>
                <w:lang w:val="sr-Latn-BA"/>
              </w:rPr>
            </w:pPr>
            <w:r w:rsidRPr="006E0053">
              <w:rPr>
                <w:rFonts w:ascii="Arial" w:hAnsi="Arial" w:cs="Arial"/>
                <w:i/>
                <w:sz w:val="22"/>
                <w:szCs w:val="22"/>
                <w:lang w:val="sr-Latn-BA"/>
              </w:rPr>
              <w:t>17.405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7E4" w:rsidRPr="00BB67E4" w:rsidRDefault="00BB67E4" w:rsidP="00BB67E4">
            <w:pPr>
              <w:jc w:val="right"/>
              <w:rPr>
                <w:rFonts w:ascii="Arial" w:hAnsi="Arial" w:cs="Arial"/>
                <w:i/>
                <w:lang w:val="sr-Latn-CS"/>
              </w:rPr>
            </w:pPr>
            <w:r w:rsidRPr="00BB67E4">
              <w:rPr>
                <w:rFonts w:ascii="Arial" w:hAnsi="Arial" w:cs="Arial"/>
                <w:i/>
                <w:sz w:val="22"/>
                <w:szCs w:val="22"/>
                <w:lang w:val="sr-Latn-CS"/>
              </w:rPr>
              <w:t>348</w:t>
            </w:r>
          </w:p>
        </w:tc>
      </w:tr>
      <w:tr w:rsidR="00BB67E4" w:rsidRPr="009F1F11" w:rsidTr="009A625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4" w:rsidRPr="009F1F11" w:rsidRDefault="00BB67E4" w:rsidP="00BB67E4">
            <w:pPr>
              <w:jc w:val="both"/>
              <w:rPr>
                <w:rFonts w:ascii="Arial" w:hAnsi="Arial" w:cs="Arial"/>
                <w:b/>
                <w:bCs/>
                <w:lang w:val="sr-Latn-CS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E4" w:rsidRPr="009F1F11" w:rsidRDefault="00BB67E4" w:rsidP="00BB67E4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sr-Latn-CS"/>
              </w:rPr>
            </w:pPr>
            <w:r w:rsidRPr="009F1F1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Latn-CS"/>
              </w:rPr>
              <w:t>UKUPNO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7E4" w:rsidRPr="00BB67E4" w:rsidRDefault="002353CB" w:rsidP="00BB67E4">
            <w:pPr>
              <w:jc w:val="right"/>
              <w:rPr>
                <w:rFonts w:ascii="Arial" w:hAnsi="Arial" w:cs="Arial"/>
                <w:b/>
                <w:i/>
                <w:lang w:val="sr-Latn-CS"/>
              </w:rPr>
            </w:pPr>
            <w:r w:rsidRPr="00BB67E4"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fldChar w:fldCharType="begin"/>
            </w:r>
            <w:r w:rsidR="00BB67E4" w:rsidRPr="00BB67E4"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instrText xml:space="preserve"> =SUM(ABOVE) </w:instrText>
            </w:r>
            <w:r w:rsidRPr="00BB67E4"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fldChar w:fldCharType="separate"/>
            </w:r>
            <w:r w:rsidR="00BB67E4" w:rsidRPr="00BB67E4">
              <w:rPr>
                <w:rFonts w:ascii="Arial" w:hAnsi="Arial" w:cs="Arial"/>
                <w:b/>
                <w:i/>
                <w:noProof/>
                <w:sz w:val="22"/>
                <w:szCs w:val="22"/>
                <w:lang w:val="sr-Latn-CS"/>
              </w:rPr>
              <w:t>568.700</w:t>
            </w:r>
            <w:r w:rsidRPr="00BB67E4">
              <w:rPr>
                <w:rFonts w:ascii="Arial" w:hAnsi="Arial" w:cs="Arial"/>
                <w:b/>
                <w:i/>
                <w:sz w:val="22"/>
                <w:szCs w:val="22"/>
                <w:lang w:val="sr-Latn-C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67E4" w:rsidRPr="004D17A2" w:rsidRDefault="00BB67E4" w:rsidP="00BB67E4">
            <w:pPr>
              <w:jc w:val="right"/>
              <w:rPr>
                <w:rFonts w:ascii="Arial" w:hAnsi="Arial" w:cs="Arial"/>
                <w:b/>
                <w:bCs/>
                <w:lang w:val="sr-Latn-CS"/>
              </w:rPr>
            </w:pPr>
            <w:r w:rsidRPr="004D17A2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588.899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7E4" w:rsidRPr="00BB67E4" w:rsidRDefault="00BB67E4" w:rsidP="00BB67E4">
            <w:pPr>
              <w:jc w:val="right"/>
              <w:rPr>
                <w:rFonts w:ascii="Arial" w:hAnsi="Arial" w:cs="Arial"/>
                <w:b/>
                <w:bCs/>
                <w:i/>
                <w:lang w:val="sr-Latn-CS"/>
              </w:rPr>
            </w:pPr>
            <w:bookmarkStart w:id="0" w:name="_GoBack"/>
            <w:bookmarkEnd w:id="0"/>
          </w:p>
        </w:tc>
      </w:tr>
    </w:tbl>
    <w:p w:rsidR="001E0B65" w:rsidRDefault="001E0B65" w:rsidP="00AB1291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1F0566" w:rsidRPr="00040463" w:rsidRDefault="001F0566" w:rsidP="00040463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1F0566" w:rsidRDefault="001F0566" w:rsidP="00667B3B">
      <w:pPr>
        <w:ind w:hanging="90"/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AB1291" w:rsidRDefault="00667B3B" w:rsidP="00667B3B">
      <w:pPr>
        <w:ind w:hanging="90"/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  <w:r>
        <w:rPr>
          <w:rFonts w:ascii="Arial" w:hAnsi="Arial" w:cs="Arial"/>
          <w:b/>
          <w:bCs/>
          <w:sz w:val="22"/>
          <w:szCs w:val="22"/>
          <w:lang w:val="sr-Latn-CS"/>
        </w:rPr>
        <w:t>TROŠKOVI MATERIJALA I USLUGA NA IZRADI PROIZVODA</w:t>
      </w:r>
    </w:p>
    <w:p w:rsidR="00465DDD" w:rsidRDefault="00465DDD" w:rsidP="00EC0855">
      <w:pPr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916A45" w:rsidRDefault="00A03560" w:rsidP="00857194">
      <w:pPr>
        <w:pStyle w:val="ListParagraph"/>
        <w:numPr>
          <w:ilvl w:val="0"/>
          <w:numId w:val="4"/>
        </w:numPr>
        <w:ind w:left="180" w:firstLine="36"/>
        <w:jc w:val="both"/>
        <w:rPr>
          <w:rFonts w:ascii="Arial" w:hAnsi="Arial" w:cs="Arial"/>
          <w:bCs/>
          <w:sz w:val="22"/>
          <w:szCs w:val="22"/>
          <w:lang w:val="sr-Latn-CS"/>
        </w:rPr>
      </w:pPr>
      <w:r w:rsidRPr="00E76A2B">
        <w:rPr>
          <w:rFonts w:ascii="Arial" w:hAnsi="Arial" w:cs="Arial"/>
          <w:bCs/>
          <w:sz w:val="22"/>
          <w:szCs w:val="22"/>
          <w:lang w:val="sr-Latn-CS"/>
        </w:rPr>
        <w:t>Troškovi materijala</w:t>
      </w:r>
      <w:r w:rsidR="00EC0855" w:rsidRPr="00E76A2B">
        <w:rPr>
          <w:rFonts w:ascii="Arial" w:hAnsi="Arial" w:cs="Arial"/>
          <w:bCs/>
          <w:sz w:val="22"/>
          <w:szCs w:val="22"/>
          <w:lang w:val="sr-Latn-CS"/>
        </w:rPr>
        <w:t xml:space="preserve"> ...................................</w:t>
      </w:r>
      <w:r w:rsidR="00B454DB" w:rsidRPr="00E76A2B">
        <w:rPr>
          <w:rFonts w:ascii="Arial" w:hAnsi="Arial" w:cs="Arial"/>
          <w:bCs/>
          <w:sz w:val="22"/>
          <w:szCs w:val="22"/>
          <w:lang w:val="sr-Latn-CS"/>
        </w:rPr>
        <w:t>........................</w:t>
      </w:r>
      <w:r w:rsidR="0095233F" w:rsidRPr="00E76A2B">
        <w:rPr>
          <w:rFonts w:ascii="Arial" w:hAnsi="Arial" w:cs="Arial"/>
          <w:bCs/>
          <w:sz w:val="22"/>
          <w:szCs w:val="22"/>
          <w:lang w:val="sr-Latn-CS"/>
        </w:rPr>
        <w:t>.............</w:t>
      </w:r>
      <w:r w:rsidR="00916A45">
        <w:rPr>
          <w:rFonts w:ascii="Arial" w:hAnsi="Arial" w:cs="Arial"/>
          <w:bCs/>
          <w:sz w:val="22"/>
          <w:szCs w:val="22"/>
          <w:lang w:val="sr-Latn-CS"/>
        </w:rPr>
        <w:t>.</w:t>
      </w:r>
      <w:r w:rsidR="004943E7">
        <w:rPr>
          <w:rFonts w:ascii="Arial" w:hAnsi="Arial" w:cs="Arial"/>
          <w:bCs/>
          <w:sz w:val="22"/>
          <w:szCs w:val="22"/>
          <w:lang w:val="sr-Latn-CS"/>
        </w:rPr>
        <w:t xml:space="preserve">    </w:t>
      </w:r>
      <w:r w:rsidR="009A3A29">
        <w:rPr>
          <w:rFonts w:ascii="Arial" w:hAnsi="Arial" w:cs="Arial"/>
          <w:bCs/>
          <w:sz w:val="22"/>
          <w:szCs w:val="22"/>
          <w:lang w:val="sr-Latn-CS"/>
        </w:rPr>
        <w:t xml:space="preserve"> 651.572 </w:t>
      </w:r>
      <w:r w:rsidR="00FE7CC6">
        <w:rPr>
          <w:rFonts w:ascii="Arial" w:hAnsi="Arial" w:cs="Arial"/>
          <w:bCs/>
          <w:sz w:val="22"/>
          <w:szCs w:val="22"/>
          <w:lang w:val="sr-Latn-CS"/>
        </w:rPr>
        <w:t>KM</w:t>
      </w:r>
    </w:p>
    <w:p w:rsidR="00A51AF4" w:rsidRDefault="00A51AF4" w:rsidP="00BA576A">
      <w:pPr>
        <w:pStyle w:val="ListParagraph"/>
        <w:numPr>
          <w:ilvl w:val="0"/>
          <w:numId w:val="4"/>
        </w:numPr>
        <w:ind w:left="180" w:firstLine="36"/>
        <w:jc w:val="both"/>
        <w:rPr>
          <w:rFonts w:ascii="Arial" w:hAnsi="Arial" w:cs="Arial"/>
          <w:bCs/>
          <w:sz w:val="22"/>
          <w:szCs w:val="22"/>
          <w:lang w:val="sr-Latn-CS"/>
        </w:rPr>
      </w:pPr>
      <w:r>
        <w:rPr>
          <w:rFonts w:ascii="Arial" w:hAnsi="Arial" w:cs="Arial"/>
          <w:bCs/>
          <w:sz w:val="22"/>
          <w:szCs w:val="22"/>
          <w:lang w:val="sr-Latn-CS"/>
        </w:rPr>
        <w:t>Gorivo i mazivo ……………</w:t>
      </w:r>
      <w:r w:rsidR="005877E0">
        <w:rPr>
          <w:rFonts w:ascii="Arial" w:hAnsi="Arial" w:cs="Arial"/>
          <w:bCs/>
          <w:sz w:val="22"/>
          <w:szCs w:val="22"/>
          <w:lang w:val="sr-Latn-CS"/>
        </w:rPr>
        <w:t xml:space="preserve">…………………………………………..   </w:t>
      </w:r>
      <w:r w:rsidR="004943E7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="00082C91">
        <w:rPr>
          <w:rFonts w:ascii="Arial" w:hAnsi="Arial" w:cs="Arial"/>
          <w:bCs/>
          <w:sz w:val="22"/>
          <w:szCs w:val="22"/>
          <w:lang w:val="sr-Latn-CS"/>
        </w:rPr>
        <w:t xml:space="preserve">  </w:t>
      </w:r>
      <w:r w:rsidR="009A3A29">
        <w:rPr>
          <w:rFonts w:ascii="Arial" w:hAnsi="Arial" w:cs="Arial"/>
          <w:bCs/>
          <w:sz w:val="22"/>
          <w:szCs w:val="22"/>
          <w:lang w:val="sr-Latn-CS"/>
        </w:rPr>
        <w:t>15.485</w:t>
      </w:r>
      <w:r w:rsidR="004943E7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="00FE7CC6">
        <w:rPr>
          <w:rFonts w:ascii="Arial" w:hAnsi="Arial" w:cs="Arial"/>
          <w:bCs/>
          <w:sz w:val="22"/>
          <w:szCs w:val="22"/>
          <w:lang w:val="sr-Latn-CS"/>
        </w:rPr>
        <w:t>KM</w:t>
      </w:r>
    </w:p>
    <w:p w:rsidR="00A51AF4" w:rsidRPr="00BA576A" w:rsidRDefault="00F50EE1" w:rsidP="00F50EE1">
      <w:pPr>
        <w:pStyle w:val="ListParagraph"/>
        <w:ind w:hanging="720"/>
        <w:rPr>
          <w:rFonts w:ascii="Arial" w:hAnsi="Arial" w:cs="Arial"/>
          <w:bCs/>
          <w:sz w:val="22"/>
          <w:szCs w:val="22"/>
          <w:lang w:val="sr-Latn-CS"/>
        </w:rPr>
      </w:pPr>
      <w:r>
        <w:rPr>
          <w:rFonts w:ascii="Arial" w:hAnsi="Arial" w:cs="Arial"/>
          <w:bCs/>
          <w:sz w:val="22"/>
          <w:szCs w:val="22"/>
          <w:lang w:val="sr-Latn-CS"/>
        </w:rPr>
        <w:t xml:space="preserve">    3</w:t>
      </w:r>
      <w:r w:rsidR="00BA576A">
        <w:rPr>
          <w:rFonts w:ascii="Arial" w:hAnsi="Arial" w:cs="Arial"/>
          <w:bCs/>
          <w:sz w:val="22"/>
          <w:szCs w:val="22"/>
          <w:lang w:val="sr-Latn-CS"/>
        </w:rPr>
        <w:t xml:space="preserve">.     </w:t>
      </w:r>
      <w:r w:rsidR="002C5A6D" w:rsidRPr="00BA576A">
        <w:rPr>
          <w:rFonts w:ascii="Arial" w:hAnsi="Arial" w:cs="Arial"/>
          <w:bCs/>
          <w:sz w:val="22"/>
          <w:szCs w:val="22"/>
          <w:lang w:val="sr-Latn-CS"/>
        </w:rPr>
        <w:t>Troškovi t</w:t>
      </w:r>
      <w:r w:rsidR="00EC0855" w:rsidRPr="00BA576A">
        <w:rPr>
          <w:rFonts w:ascii="Arial" w:hAnsi="Arial" w:cs="Arial"/>
          <w:bCs/>
          <w:sz w:val="22"/>
          <w:szCs w:val="22"/>
          <w:lang w:val="sr-Latn-CS"/>
        </w:rPr>
        <w:t>ransportnih usluga ...................</w:t>
      </w:r>
      <w:r w:rsidR="00465DDD" w:rsidRPr="00BA576A">
        <w:rPr>
          <w:rFonts w:ascii="Arial" w:hAnsi="Arial" w:cs="Arial"/>
          <w:bCs/>
          <w:sz w:val="22"/>
          <w:szCs w:val="22"/>
          <w:lang w:val="sr-Latn-CS"/>
        </w:rPr>
        <w:t>.......................</w:t>
      </w:r>
      <w:r w:rsidR="0095233F" w:rsidRPr="00BA576A">
        <w:rPr>
          <w:rFonts w:ascii="Arial" w:hAnsi="Arial" w:cs="Arial"/>
          <w:bCs/>
          <w:sz w:val="22"/>
          <w:szCs w:val="22"/>
          <w:lang w:val="sr-Latn-CS"/>
        </w:rPr>
        <w:t>..............</w:t>
      </w:r>
      <w:r w:rsidR="00916A45" w:rsidRPr="00BA576A">
        <w:rPr>
          <w:rFonts w:ascii="Arial" w:hAnsi="Arial" w:cs="Arial"/>
          <w:bCs/>
          <w:sz w:val="22"/>
          <w:szCs w:val="22"/>
          <w:lang w:val="sr-Latn-CS"/>
        </w:rPr>
        <w:t>...</w:t>
      </w:r>
      <w:r w:rsidR="00667B3B" w:rsidRPr="00BA576A">
        <w:rPr>
          <w:rFonts w:ascii="Arial" w:hAnsi="Arial" w:cs="Arial"/>
          <w:bCs/>
          <w:sz w:val="22"/>
          <w:szCs w:val="22"/>
          <w:lang w:val="sr-Latn-CS"/>
        </w:rPr>
        <w:t>.</w:t>
      </w:r>
      <w:r w:rsidR="00FE7CC6" w:rsidRPr="00BA576A">
        <w:rPr>
          <w:rFonts w:ascii="Arial" w:hAnsi="Arial" w:cs="Arial"/>
          <w:bCs/>
          <w:sz w:val="22"/>
          <w:szCs w:val="22"/>
          <w:lang w:val="sr-Latn-CS"/>
        </w:rPr>
        <w:t xml:space="preserve">.. </w:t>
      </w:r>
      <w:r w:rsidR="00082C91">
        <w:rPr>
          <w:rFonts w:ascii="Arial" w:hAnsi="Arial" w:cs="Arial"/>
          <w:bCs/>
          <w:sz w:val="22"/>
          <w:szCs w:val="22"/>
          <w:lang w:val="sr-Latn-CS"/>
        </w:rPr>
        <w:t xml:space="preserve">  </w:t>
      </w:r>
      <w:r w:rsidR="009A3A29">
        <w:rPr>
          <w:rFonts w:ascii="Arial" w:hAnsi="Arial" w:cs="Arial"/>
          <w:bCs/>
          <w:sz w:val="22"/>
          <w:szCs w:val="22"/>
          <w:lang w:val="sr-Latn-CS"/>
        </w:rPr>
        <w:t>22.612</w:t>
      </w:r>
      <w:r w:rsidR="00082C91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="00FE7CC6" w:rsidRPr="00BA576A">
        <w:rPr>
          <w:rFonts w:ascii="Arial" w:hAnsi="Arial" w:cs="Arial"/>
          <w:bCs/>
          <w:sz w:val="22"/>
          <w:szCs w:val="22"/>
          <w:lang w:val="sr-Latn-CS"/>
        </w:rPr>
        <w:t>KM</w:t>
      </w:r>
    </w:p>
    <w:p w:rsidR="00A51AF4" w:rsidRPr="00BA576A" w:rsidRDefault="00F50EE1" w:rsidP="00BA576A">
      <w:pPr>
        <w:rPr>
          <w:rFonts w:ascii="Arial" w:hAnsi="Arial" w:cs="Arial"/>
          <w:bCs/>
          <w:sz w:val="22"/>
          <w:szCs w:val="22"/>
          <w:lang w:val="sr-Latn-CS"/>
        </w:rPr>
      </w:pPr>
      <w:r>
        <w:rPr>
          <w:rFonts w:ascii="Arial" w:hAnsi="Arial" w:cs="Arial"/>
          <w:bCs/>
          <w:sz w:val="22"/>
          <w:szCs w:val="22"/>
          <w:lang w:val="sr-Latn-CS"/>
        </w:rPr>
        <w:t xml:space="preserve">    4</w:t>
      </w:r>
      <w:r w:rsidR="00BA576A">
        <w:rPr>
          <w:rFonts w:ascii="Arial" w:hAnsi="Arial" w:cs="Arial"/>
          <w:bCs/>
          <w:sz w:val="22"/>
          <w:szCs w:val="22"/>
          <w:lang w:val="sr-Latn-CS"/>
        </w:rPr>
        <w:t xml:space="preserve">.     </w:t>
      </w:r>
      <w:r w:rsidR="00560F4D">
        <w:rPr>
          <w:rFonts w:ascii="Arial" w:hAnsi="Arial" w:cs="Arial"/>
          <w:bCs/>
          <w:sz w:val="22"/>
          <w:szCs w:val="22"/>
          <w:lang w:val="sr-Latn-CS"/>
        </w:rPr>
        <w:t xml:space="preserve">Bruto zarade (LD,topli obrok, prevoz) ………………………… </w:t>
      </w:r>
      <w:r w:rsidR="00857194">
        <w:rPr>
          <w:rFonts w:ascii="Arial" w:hAnsi="Arial" w:cs="Arial"/>
          <w:bCs/>
          <w:sz w:val="22"/>
          <w:szCs w:val="22"/>
          <w:lang w:val="sr-Latn-CS"/>
        </w:rPr>
        <w:t xml:space="preserve">……. </w:t>
      </w:r>
      <w:r w:rsidR="009A3A29">
        <w:rPr>
          <w:rFonts w:ascii="Arial" w:hAnsi="Arial" w:cs="Arial"/>
          <w:bCs/>
          <w:sz w:val="22"/>
          <w:szCs w:val="22"/>
          <w:lang w:val="sr-Latn-CS"/>
        </w:rPr>
        <w:t xml:space="preserve">  361.122</w:t>
      </w:r>
      <w:r w:rsidR="004943E7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="00FE7CC6" w:rsidRPr="00BA576A">
        <w:rPr>
          <w:rFonts w:ascii="Arial" w:hAnsi="Arial" w:cs="Arial"/>
          <w:bCs/>
          <w:sz w:val="22"/>
          <w:szCs w:val="22"/>
          <w:lang w:val="sr-Latn-CS"/>
        </w:rPr>
        <w:t>KM</w:t>
      </w:r>
    </w:p>
    <w:p w:rsidR="00A51AF4" w:rsidRPr="00BA576A" w:rsidRDefault="00F50EE1" w:rsidP="00BA576A">
      <w:pPr>
        <w:jc w:val="both"/>
        <w:rPr>
          <w:rFonts w:ascii="Arial" w:hAnsi="Arial" w:cs="Arial"/>
          <w:bCs/>
          <w:sz w:val="22"/>
          <w:szCs w:val="22"/>
          <w:lang w:val="sr-Latn-CS"/>
        </w:rPr>
      </w:pPr>
      <w:r>
        <w:rPr>
          <w:rFonts w:ascii="Arial" w:hAnsi="Arial" w:cs="Arial"/>
          <w:bCs/>
          <w:sz w:val="22"/>
          <w:szCs w:val="22"/>
          <w:lang w:val="sr-Latn-CS"/>
        </w:rPr>
        <w:t xml:space="preserve">    5</w:t>
      </w:r>
      <w:r w:rsidR="00BA576A">
        <w:rPr>
          <w:rFonts w:ascii="Arial" w:hAnsi="Arial" w:cs="Arial"/>
          <w:bCs/>
          <w:sz w:val="22"/>
          <w:szCs w:val="22"/>
          <w:lang w:val="sr-Latn-CS"/>
        </w:rPr>
        <w:t xml:space="preserve">.     </w:t>
      </w:r>
      <w:r w:rsidR="00A51AF4" w:rsidRPr="00BA576A">
        <w:rPr>
          <w:rFonts w:ascii="Arial" w:hAnsi="Arial" w:cs="Arial"/>
          <w:bCs/>
          <w:sz w:val="22"/>
          <w:szCs w:val="22"/>
          <w:lang w:val="sr-Latn-CS"/>
        </w:rPr>
        <w:t>Troškovi amorti</w:t>
      </w:r>
      <w:r w:rsidR="00FE7CC6" w:rsidRPr="00BA576A">
        <w:rPr>
          <w:rFonts w:ascii="Arial" w:hAnsi="Arial" w:cs="Arial"/>
          <w:bCs/>
          <w:sz w:val="22"/>
          <w:szCs w:val="22"/>
          <w:lang w:val="sr-Latn-CS"/>
        </w:rPr>
        <w:t>zacije</w:t>
      </w:r>
      <w:r w:rsidR="00514575">
        <w:rPr>
          <w:rFonts w:ascii="Arial" w:hAnsi="Arial" w:cs="Arial"/>
          <w:bCs/>
          <w:sz w:val="22"/>
          <w:szCs w:val="22"/>
          <w:lang w:val="sr-Latn-CS"/>
        </w:rPr>
        <w:t xml:space="preserve"> i</w:t>
      </w:r>
      <w:r w:rsidR="00857194">
        <w:rPr>
          <w:rFonts w:ascii="Arial" w:hAnsi="Arial" w:cs="Arial"/>
          <w:bCs/>
          <w:sz w:val="22"/>
          <w:szCs w:val="22"/>
          <w:lang w:val="sr-Latn-CS"/>
        </w:rPr>
        <w:t xml:space="preserve"> rezervisanja ………………………………….. </w:t>
      </w:r>
      <w:r w:rsidR="009A3A29">
        <w:rPr>
          <w:rFonts w:ascii="Arial" w:hAnsi="Arial" w:cs="Arial"/>
          <w:bCs/>
          <w:sz w:val="22"/>
          <w:szCs w:val="22"/>
          <w:lang w:val="sr-Latn-CS"/>
        </w:rPr>
        <w:t xml:space="preserve"> 704.328</w:t>
      </w:r>
      <w:r w:rsidR="00040463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="00FE7CC6" w:rsidRPr="00BA576A">
        <w:rPr>
          <w:rFonts w:ascii="Arial" w:hAnsi="Arial" w:cs="Arial"/>
          <w:bCs/>
          <w:sz w:val="22"/>
          <w:szCs w:val="22"/>
          <w:lang w:val="sr-Latn-CS"/>
        </w:rPr>
        <w:t>KM</w:t>
      </w:r>
    </w:p>
    <w:p w:rsidR="00EC0855" w:rsidRPr="00BA576A" w:rsidRDefault="00F50EE1" w:rsidP="00BA576A">
      <w:pPr>
        <w:jc w:val="both"/>
        <w:rPr>
          <w:rFonts w:ascii="Arial" w:hAnsi="Arial" w:cs="Arial"/>
          <w:bCs/>
          <w:sz w:val="22"/>
          <w:szCs w:val="22"/>
          <w:lang w:val="sr-Latn-CS"/>
        </w:rPr>
      </w:pPr>
      <w:r>
        <w:rPr>
          <w:rFonts w:ascii="Arial" w:hAnsi="Arial" w:cs="Arial"/>
          <w:bCs/>
          <w:sz w:val="22"/>
          <w:szCs w:val="22"/>
          <w:lang w:val="sr-Latn-CS"/>
        </w:rPr>
        <w:t xml:space="preserve">    6</w:t>
      </w:r>
      <w:r w:rsidR="00BA576A">
        <w:rPr>
          <w:rFonts w:ascii="Arial" w:hAnsi="Arial" w:cs="Arial"/>
          <w:bCs/>
          <w:sz w:val="22"/>
          <w:szCs w:val="22"/>
          <w:lang w:val="sr-Latn-CS"/>
        </w:rPr>
        <w:t xml:space="preserve">.    </w:t>
      </w:r>
      <w:r w:rsidR="00A51AF4" w:rsidRPr="00BA576A">
        <w:rPr>
          <w:rFonts w:ascii="Arial" w:hAnsi="Arial" w:cs="Arial"/>
          <w:bCs/>
          <w:sz w:val="22"/>
          <w:szCs w:val="22"/>
          <w:lang w:val="sr-Latn-CS"/>
        </w:rPr>
        <w:t>Ostali troškovi ……………………………</w:t>
      </w:r>
      <w:r w:rsidR="00857194">
        <w:rPr>
          <w:rFonts w:ascii="Arial" w:hAnsi="Arial" w:cs="Arial"/>
          <w:bCs/>
          <w:sz w:val="22"/>
          <w:szCs w:val="22"/>
          <w:lang w:val="sr-Latn-CS"/>
        </w:rPr>
        <w:t>………………………………</w:t>
      </w:r>
      <w:r w:rsidR="00082C91">
        <w:rPr>
          <w:rFonts w:ascii="Arial" w:hAnsi="Arial" w:cs="Arial"/>
          <w:bCs/>
          <w:sz w:val="22"/>
          <w:szCs w:val="22"/>
          <w:lang w:val="sr-Latn-CS"/>
        </w:rPr>
        <w:t xml:space="preserve">  </w:t>
      </w:r>
      <w:r w:rsidR="009A3A29">
        <w:rPr>
          <w:rFonts w:ascii="Arial" w:hAnsi="Arial" w:cs="Arial"/>
          <w:bCs/>
          <w:sz w:val="22"/>
          <w:szCs w:val="22"/>
          <w:lang w:val="sr-Latn-CS"/>
        </w:rPr>
        <w:t xml:space="preserve"> 74.199</w:t>
      </w:r>
      <w:r w:rsidR="00040463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="00FE7CC6" w:rsidRPr="00BA576A">
        <w:rPr>
          <w:rFonts w:ascii="Arial" w:hAnsi="Arial" w:cs="Arial"/>
          <w:bCs/>
          <w:sz w:val="22"/>
          <w:szCs w:val="22"/>
          <w:lang w:val="sr-Latn-CS"/>
        </w:rPr>
        <w:t>KM</w:t>
      </w:r>
    </w:p>
    <w:p w:rsidR="00BA576A" w:rsidRPr="00BA576A" w:rsidRDefault="002353CB" w:rsidP="00BA576A">
      <w:pPr>
        <w:pStyle w:val="ListParagraph"/>
        <w:tabs>
          <w:tab w:val="center" w:pos="5175"/>
          <w:tab w:val="right" w:pos="9270"/>
        </w:tabs>
        <w:ind w:left="1080"/>
        <w:rPr>
          <w:rFonts w:ascii="Arial" w:hAnsi="Arial" w:cs="Arial"/>
          <w:bCs/>
          <w:sz w:val="22"/>
          <w:szCs w:val="22"/>
          <w:lang w:val="sr-Latn-CS"/>
        </w:rPr>
      </w:pPr>
      <w:r>
        <w:rPr>
          <w:rFonts w:ascii="Arial" w:hAnsi="Arial" w:cs="Arial"/>
          <w:bCs/>
          <w:noProof/>
          <w:sz w:val="22"/>
          <w:szCs w:val="22"/>
        </w:rPr>
        <w:pict>
          <v:shape id="AutoShape 14" o:spid="_x0000_s1042" type="#_x0000_t32" style="position:absolute;left:0;text-align:left;margin-left:31.5pt;margin-top:2.15pt;width:400.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"/>
        </w:pict>
      </w:r>
      <w:r w:rsidR="00BA576A">
        <w:rPr>
          <w:rFonts w:ascii="Arial" w:hAnsi="Arial" w:cs="Arial"/>
          <w:bCs/>
          <w:sz w:val="22"/>
          <w:szCs w:val="22"/>
          <w:lang w:val="sr-Latn-CS"/>
        </w:rPr>
        <w:tab/>
      </w:r>
      <w:r w:rsidR="00BA576A">
        <w:rPr>
          <w:rFonts w:ascii="Arial" w:hAnsi="Arial" w:cs="Arial"/>
          <w:bCs/>
          <w:sz w:val="22"/>
          <w:szCs w:val="22"/>
          <w:lang w:val="sr-Latn-CS"/>
        </w:rPr>
        <w:tab/>
      </w:r>
    </w:p>
    <w:p w:rsidR="00AB1291" w:rsidRDefault="009A3A29" w:rsidP="009A3A29">
      <w:pPr>
        <w:tabs>
          <w:tab w:val="left" w:pos="8460"/>
        </w:tabs>
        <w:rPr>
          <w:rFonts w:ascii="Arial" w:hAnsi="Arial" w:cs="Arial"/>
          <w:bCs/>
          <w:sz w:val="22"/>
          <w:szCs w:val="22"/>
          <w:lang w:val="sr-Latn-CS"/>
        </w:rPr>
      </w:pPr>
      <w:r>
        <w:rPr>
          <w:rFonts w:ascii="Arial" w:hAnsi="Arial" w:cs="Arial"/>
          <w:b/>
          <w:bCs/>
          <w:sz w:val="22"/>
          <w:szCs w:val="22"/>
          <w:lang w:val="sr-Latn-CS"/>
        </w:rPr>
        <w:t xml:space="preserve">          </w:t>
      </w:r>
      <w:r w:rsidR="00293AA0">
        <w:rPr>
          <w:rFonts w:ascii="Arial" w:hAnsi="Arial" w:cs="Arial"/>
          <w:b/>
          <w:bCs/>
          <w:sz w:val="22"/>
          <w:szCs w:val="22"/>
          <w:lang w:val="sr-Latn-CS"/>
        </w:rPr>
        <w:t xml:space="preserve">   </w:t>
      </w:r>
      <w:r>
        <w:rPr>
          <w:rFonts w:ascii="Arial" w:hAnsi="Arial" w:cs="Arial"/>
          <w:b/>
          <w:bCs/>
          <w:sz w:val="22"/>
          <w:szCs w:val="22"/>
          <w:lang w:val="sr-Latn-CS"/>
        </w:rPr>
        <w:t xml:space="preserve"> </w:t>
      </w:r>
      <w:r w:rsidR="00EC0855" w:rsidRPr="009A374B">
        <w:rPr>
          <w:rFonts w:ascii="Arial" w:hAnsi="Arial" w:cs="Arial"/>
          <w:b/>
          <w:bCs/>
          <w:sz w:val="22"/>
          <w:szCs w:val="22"/>
          <w:lang w:val="sr-Latn-CS"/>
        </w:rPr>
        <w:t>Ukupno trošk</w:t>
      </w:r>
      <w:r w:rsidR="004C7AE4" w:rsidRPr="009A374B">
        <w:rPr>
          <w:rFonts w:ascii="Arial" w:hAnsi="Arial" w:cs="Arial"/>
          <w:b/>
          <w:bCs/>
          <w:sz w:val="22"/>
          <w:szCs w:val="22"/>
          <w:lang w:val="sr-Latn-CS"/>
        </w:rPr>
        <w:t>o</w:t>
      </w:r>
      <w:r w:rsidR="00EC0855" w:rsidRPr="009A374B">
        <w:rPr>
          <w:rFonts w:ascii="Arial" w:hAnsi="Arial" w:cs="Arial"/>
          <w:b/>
          <w:bCs/>
          <w:sz w:val="22"/>
          <w:szCs w:val="22"/>
          <w:lang w:val="sr-Latn-CS"/>
        </w:rPr>
        <w:t>vi materijala i usluga</w:t>
      </w:r>
      <w:r w:rsidR="004943E7">
        <w:rPr>
          <w:rFonts w:ascii="Arial" w:hAnsi="Arial" w:cs="Arial"/>
          <w:b/>
          <w:bCs/>
          <w:sz w:val="22"/>
          <w:szCs w:val="22"/>
          <w:lang w:val="sr-Latn-CS"/>
        </w:rPr>
        <w:t xml:space="preserve">  </w:t>
      </w:r>
      <w:r w:rsidR="00082C91">
        <w:rPr>
          <w:rFonts w:ascii="Arial" w:hAnsi="Arial" w:cs="Arial"/>
          <w:b/>
          <w:bCs/>
          <w:sz w:val="22"/>
          <w:szCs w:val="22"/>
          <w:lang w:val="sr-Latn-CS"/>
        </w:rPr>
        <w:t xml:space="preserve">         </w:t>
      </w:r>
      <w:r>
        <w:rPr>
          <w:rFonts w:ascii="Arial" w:hAnsi="Arial" w:cs="Arial"/>
          <w:b/>
          <w:bCs/>
          <w:sz w:val="22"/>
          <w:szCs w:val="22"/>
          <w:lang w:val="sr-Latn-CS"/>
        </w:rPr>
        <w:t xml:space="preserve">          </w:t>
      </w:r>
      <w:r w:rsidR="00293AA0">
        <w:rPr>
          <w:rFonts w:ascii="Arial" w:hAnsi="Arial" w:cs="Arial"/>
          <w:b/>
          <w:bCs/>
          <w:sz w:val="22"/>
          <w:szCs w:val="22"/>
          <w:lang w:val="sr-Latn-CS"/>
        </w:rPr>
        <w:t xml:space="preserve">                      1,829.318 </w:t>
      </w:r>
      <w:r w:rsidR="00FE7CC6">
        <w:rPr>
          <w:rFonts w:ascii="Arial" w:hAnsi="Arial" w:cs="Arial"/>
          <w:b/>
          <w:bCs/>
          <w:sz w:val="22"/>
          <w:szCs w:val="22"/>
          <w:lang w:val="sr-Latn-CS"/>
        </w:rPr>
        <w:t>KM</w:t>
      </w:r>
    </w:p>
    <w:p w:rsidR="00EC0855" w:rsidRDefault="00EC0855" w:rsidP="00EC0855">
      <w:pPr>
        <w:ind w:left="1080"/>
        <w:jc w:val="both"/>
        <w:rPr>
          <w:rFonts w:ascii="Arial" w:hAnsi="Arial" w:cs="Arial"/>
          <w:bCs/>
          <w:sz w:val="22"/>
          <w:szCs w:val="22"/>
          <w:lang w:val="sr-Latn-CS"/>
        </w:rPr>
      </w:pPr>
    </w:p>
    <w:p w:rsidR="009A3A29" w:rsidRDefault="009A3A29" w:rsidP="00EC0855">
      <w:pPr>
        <w:ind w:left="1080"/>
        <w:jc w:val="both"/>
        <w:rPr>
          <w:rFonts w:ascii="Arial" w:hAnsi="Arial" w:cs="Arial"/>
          <w:bCs/>
          <w:sz w:val="22"/>
          <w:szCs w:val="22"/>
          <w:lang w:val="sr-Latn-CS"/>
        </w:rPr>
      </w:pPr>
    </w:p>
    <w:p w:rsidR="009A3A29" w:rsidRDefault="009A3A29" w:rsidP="00EC0855">
      <w:pPr>
        <w:ind w:left="1080"/>
        <w:jc w:val="both"/>
        <w:rPr>
          <w:rFonts w:ascii="Arial" w:hAnsi="Arial" w:cs="Arial"/>
          <w:bCs/>
          <w:sz w:val="22"/>
          <w:szCs w:val="22"/>
          <w:lang w:val="sr-Latn-CS"/>
        </w:rPr>
      </w:pPr>
    </w:p>
    <w:p w:rsidR="00916A45" w:rsidRDefault="00667B3B" w:rsidP="00916A45">
      <w:pPr>
        <w:ind w:hanging="270"/>
        <w:jc w:val="both"/>
        <w:rPr>
          <w:rFonts w:ascii="Arial" w:hAnsi="Arial" w:cs="Arial"/>
          <w:bCs/>
          <w:sz w:val="22"/>
          <w:szCs w:val="22"/>
          <w:lang w:val="sr-Latn-CS"/>
        </w:rPr>
      </w:pPr>
      <w:r>
        <w:rPr>
          <w:rFonts w:ascii="Arial" w:hAnsi="Arial" w:cs="Arial"/>
          <w:b/>
          <w:bCs/>
          <w:sz w:val="22"/>
          <w:szCs w:val="22"/>
          <w:lang w:val="sr-Latn-CS"/>
        </w:rPr>
        <w:t>OSTALI RASHODI</w:t>
      </w:r>
      <w:r w:rsidR="00AC3C89">
        <w:rPr>
          <w:rFonts w:ascii="Arial" w:hAnsi="Arial" w:cs="Arial"/>
          <w:b/>
          <w:bCs/>
          <w:sz w:val="22"/>
          <w:szCs w:val="22"/>
          <w:lang w:val="sr-Latn-CS"/>
        </w:rPr>
        <w:tab/>
      </w:r>
      <w:r w:rsidR="00AC3C89">
        <w:rPr>
          <w:rFonts w:ascii="Arial" w:hAnsi="Arial" w:cs="Arial"/>
          <w:b/>
          <w:bCs/>
          <w:sz w:val="22"/>
          <w:szCs w:val="22"/>
          <w:lang w:val="sr-Latn-CS"/>
        </w:rPr>
        <w:tab/>
      </w:r>
      <w:r w:rsidR="00AC3C89">
        <w:rPr>
          <w:rFonts w:ascii="Arial" w:hAnsi="Arial" w:cs="Arial"/>
          <w:b/>
          <w:bCs/>
          <w:sz w:val="22"/>
          <w:szCs w:val="22"/>
          <w:lang w:val="sr-Latn-CS"/>
        </w:rPr>
        <w:tab/>
      </w:r>
      <w:r w:rsidR="00AC3C89">
        <w:rPr>
          <w:rFonts w:ascii="Arial" w:hAnsi="Arial" w:cs="Arial"/>
          <w:b/>
          <w:bCs/>
          <w:sz w:val="22"/>
          <w:szCs w:val="22"/>
          <w:lang w:val="sr-Latn-CS"/>
        </w:rPr>
        <w:tab/>
      </w:r>
      <w:r w:rsidR="00AC3C89">
        <w:rPr>
          <w:rFonts w:ascii="Arial" w:hAnsi="Arial" w:cs="Arial"/>
          <w:b/>
          <w:bCs/>
          <w:sz w:val="22"/>
          <w:szCs w:val="22"/>
          <w:lang w:val="sr-Latn-CS"/>
        </w:rPr>
        <w:tab/>
      </w:r>
      <w:r w:rsidR="00AC3C89">
        <w:rPr>
          <w:rFonts w:ascii="Arial" w:hAnsi="Arial" w:cs="Arial"/>
          <w:b/>
          <w:bCs/>
          <w:sz w:val="22"/>
          <w:szCs w:val="22"/>
          <w:lang w:val="sr-Latn-CS"/>
        </w:rPr>
        <w:tab/>
      </w:r>
      <w:r w:rsidR="00AC3C89">
        <w:rPr>
          <w:rFonts w:ascii="Arial" w:hAnsi="Arial" w:cs="Arial"/>
          <w:b/>
          <w:bCs/>
          <w:sz w:val="22"/>
          <w:szCs w:val="22"/>
          <w:lang w:val="sr-Latn-CS"/>
        </w:rPr>
        <w:tab/>
      </w:r>
      <w:r w:rsidR="00AC3C89">
        <w:rPr>
          <w:rFonts w:ascii="Arial" w:hAnsi="Arial" w:cs="Arial"/>
          <w:b/>
          <w:bCs/>
          <w:sz w:val="22"/>
          <w:szCs w:val="22"/>
          <w:lang w:val="sr-Latn-CS"/>
        </w:rPr>
        <w:tab/>
      </w:r>
      <w:r w:rsidR="00AC3C89">
        <w:rPr>
          <w:rFonts w:ascii="Arial" w:hAnsi="Arial" w:cs="Arial"/>
          <w:b/>
          <w:bCs/>
          <w:sz w:val="22"/>
          <w:szCs w:val="22"/>
          <w:lang w:val="sr-Latn-CS"/>
        </w:rPr>
        <w:tab/>
      </w:r>
    </w:p>
    <w:p w:rsidR="00916A45" w:rsidRDefault="00916A45" w:rsidP="00916A45">
      <w:pPr>
        <w:ind w:hanging="270"/>
        <w:jc w:val="both"/>
        <w:rPr>
          <w:rFonts w:ascii="Arial" w:hAnsi="Arial" w:cs="Arial"/>
          <w:bCs/>
          <w:sz w:val="22"/>
          <w:szCs w:val="22"/>
          <w:lang w:val="sr-Latn-CS"/>
        </w:rPr>
      </w:pPr>
    </w:p>
    <w:p w:rsidR="00EC0855" w:rsidRPr="00916A45" w:rsidRDefault="00EC0855" w:rsidP="003E34A6">
      <w:pPr>
        <w:pStyle w:val="ListParagraph"/>
        <w:numPr>
          <w:ilvl w:val="0"/>
          <w:numId w:val="5"/>
        </w:numPr>
        <w:ind w:left="576"/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  <w:r w:rsidRPr="00916A45">
        <w:rPr>
          <w:rFonts w:ascii="Arial" w:hAnsi="Arial" w:cs="Arial"/>
          <w:bCs/>
          <w:sz w:val="22"/>
          <w:szCs w:val="22"/>
          <w:lang w:val="sr-Latn-CS"/>
        </w:rPr>
        <w:t>Nabavna vrijednost prodate robe ................</w:t>
      </w:r>
      <w:r w:rsidR="00B454DB" w:rsidRPr="00916A45">
        <w:rPr>
          <w:rFonts w:ascii="Arial" w:hAnsi="Arial" w:cs="Arial"/>
          <w:bCs/>
          <w:sz w:val="22"/>
          <w:szCs w:val="22"/>
          <w:lang w:val="sr-Latn-CS"/>
        </w:rPr>
        <w:t>.....................</w:t>
      </w:r>
      <w:r w:rsidR="009A3A29">
        <w:rPr>
          <w:rFonts w:ascii="Arial" w:hAnsi="Arial" w:cs="Arial"/>
          <w:bCs/>
          <w:sz w:val="22"/>
          <w:szCs w:val="22"/>
          <w:lang w:val="sr-Latn-CS"/>
        </w:rPr>
        <w:t>...........</w:t>
      </w:r>
      <w:r w:rsidR="00F80ECE">
        <w:rPr>
          <w:rFonts w:ascii="Arial" w:hAnsi="Arial" w:cs="Arial"/>
          <w:bCs/>
          <w:sz w:val="22"/>
          <w:szCs w:val="22"/>
          <w:lang w:val="sr-Latn-CS"/>
        </w:rPr>
        <w:t>.</w:t>
      </w:r>
      <w:r w:rsidR="00857194">
        <w:rPr>
          <w:rFonts w:ascii="Arial" w:hAnsi="Arial" w:cs="Arial"/>
          <w:bCs/>
          <w:sz w:val="22"/>
          <w:szCs w:val="22"/>
          <w:lang w:val="sr-Latn-CS"/>
        </w:rPr>
        <w:t>..</w:t>
      </w:r>
      <w:r w:rsidR="00F80ECE">
        <w:rPr>
          <w:rFonts w:ascii="Arial" w:hAnsi="Arial" w:cs="Arial"/>
          <w:bCs/>
          <w:sz w:val="22"/>
          <w:szCs w:val="22"/>
          <w:lang w:val="sr-Latn-CS"/>
        </w:rPr>
        <w:t>.</w:t>
      </w:r>
      <w:r w:rsidR="009A3A29">
        <w:rPr>
          <w:rFonts w:ascii="Arial" w:hAnsi="Arial" w:cs="Arial"/>
          <w:bCs/>
          <w:sz w:val="22"/>
          <w:szCs w:val="22"/>
          <w:lang w:val="sr-Latn-CS"/>
        </w:rPr>
        <w:t>1,237.483</w:t>
      </w:r>
      <w:r w:rsidR="004943E7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="00FE7CC6">
        <w:rPr>
          <w:rFonts w:ascii="Arial" w:hAnsi="Arial" w:cs="Arial"/>
          <w:bCs/>
          <w:sz w:val="22"/>
          <w:szCs w:val="22"/>
          <w:lang w:val="sr-Latn-CS"/>
        </w:rPr>
        <w:t>KM</w:t>
      </w:r>
    </w:p>
    <w:p w:rsidR="00B76309" w:rsidRDefault="002353CB" w:rsidP="004F14BC">
      <w:pPr>
        <w:jc w:val="both"/>
        <w:rPr>
          <w:rFonts w:ascii="Arial" w:hAnsi="Arial" w:cs="Arial"/>
          <w:bCs/>
          <w:sz w:val="22"/>
          <w:szCs w:val="22"/>
          <w:lang w:val="sr-Latn-CS"/>
        </w:rPr>
      </w:pPr>
      <w:r>
        <w:rPr>
          <w:rFonts w:ascii="Arial" w:hAnsi="Arial" w:cs="Arial"/>
          <w:bCs/>
          <w:noProof/>
          <w:sz w:val="22"/>
          <w:szCs w:val="22"/>
        </w:rPr>
        <w:pict>
          <v:shape id="AutoShape 15" o:spid="_x0000_s1041" type="#_x0000_t32" style="position:absolute;left:0;text-align:left;margin-left:26.25pt;margin-top:5.9pt;width:387.75pt;height:.0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"/>
        </w:pict>
      </w:r>
    </w:p>
    <w:p w:rsidR="00EC0855" w:rsidRPr="004F14BC" w:rsidRDefault="00EC0855" w:rsidP="004F14BC">
      <w:pPr>
        <w:jc w:val="both"/>
        <w:rPr>
          <w:rFonts w:ascii="Arial" w:hAnsi="Arial" w:cs="Arial"/>
          <w:bCs/>
          <w:sz w:val="22"/>
          <w:szCs w:val="22"/>
          <w:lang w:val="sr-Latn-CS"/>
        </w:rPr>
      </w:pPr>
    </w:p>
    <w:p w:rsidR="000A7C29" w:rsidRPr="00092DD9" w:rsidRDefault="00916A45" w:rsidP="00AC3C89">
      <w:pPr>
        <w:ind w:left="360" w:hanging="360"/>
        <w:jc w:val="both"/>
        <w:rPr>
          <w:rFonts w:ascii="Arial" w:hAnsi="Arial" w:cs="Arial"/>
          <w:bCs/>
          <w:sz w:val="22"/>
          <w:szCs w:val="22"/>
          <w:lang w:val="sr-Latn-CS"/>
        </w:rPr>
      </w:pPr>
      <w:r w:rsidRPr="00772A1E">
        <w:rPr>
          <w:rFonts w:ascii="Arial" w:hAnsi="Arial" w:cs="Arial"/>
          <w:b/>
          <w:bCs/>
          <w:sz w:val="22"/>
          <w:szCs w:val="22"/>
          <w:lang w:val="sr-Latn-CS"/>
        </w:rPr>
        <w:t>Ukupni rashodi</w:t>
      </w:r>
      <w:r>
        <w:rPr>
          <w:rFonts w:ascii="Arial" w:hAnsi="Arial" w:cs="Arial"/>
          <w:bCs/>
          <w:sz w:val="22"/>
          <w:szCs w:val="22"/>
          <w:lang w:val="sr-Latn-CS"/>
        </w:rPr>
        <w:t>......</w:t>
      </w:r>
      <w:r w:rsidRPr="00AC3C89">
        <w:rPr>
          <w:rFonts w:ascii="Arial" w:hAnsi="Arial" w:cs="Arial"/>
          <w:bCs/>
          <w:sz w:val="22"/>
          <w:szCs w:val="22"/>
          <w:lang w:val="sr-Latn-CS"/>
        </w:rPr>
        <w:t>..............................................</w:t>
      </w:r>
      <w:r>
        <w:rPr>
          <w:rFonts w:ascii="Arial" w:hAnsi="Arial" w:cs="Arial"/>
          <w:bCs/>
          <w:sz w:val="22"/>
          <w:szCs w:val="22"/>
          <w:lang w:val="sr-Latn-CS"/>
        </w:rPr>
        <w:t>.............</w:t>
      </w:r>
      <w:r w:rsidR="00D22560">
        <w:rPr>
          <w:rFonts w:ascii="Arial" w:hAnsi="Arial" w:cs="Arial"/>
          <w:bCs/>
          <w:sz w:val="22"/>
          <w:szCs w:val="22"/>
          <w:lang w:val="sr-Latn-CS"/>
        </w:rPr>
        <w:t>...............</w:t>
      </w:r>
      <w:r w:rsidR="009A3A29">
        <w:rPr>
          <w:rFonts w:ascii="Arial" w:hAnsi="Arial" w:cs="Arial"/>
          <w:bCs/>
          <w:sz w:val="22"/>
          <w:szCs w:val="22"/>
          <w:lang w:val="sr-Latn-CS"/>
        </w:rPr>
        <w:t>......</w:t>
      </w:r>
      <w:r w:rsidR="00D22560">
        <w:rPr>
          <w:rFonts w:ascii="Arial" w:hAnsi="Arial" w:cs="Arial"/>
          <w:bCs/>
          <w:sz w:val="22"/>
          <w:szCs w:val="22"/>
          <w:lang w:val="sr-Latn-CS"/>
        </w:rPr>
        <w:t>.</w:t>
      </w:r>
      <w:r w:rsidR="009A3A29">
        <w:rPr>
          <w:rFonts w:ascii="Arial" w:hAnsi="Arial" w:cs="Arial"/>
          <w:b/>
          <w:bCs/>
          <w:sz w:val="22"/>
          <w:szCs w:val="22"/>
          <w:lang w:val="sr-Latn-CS"/>
        </w:rPr>
        <w:t xml:space="preserve"> 3,066.801 </w:t>
      </w:r>
      <w:r w:rsidR="00FE7CC6">
        <w:rPr>
          <w:rFonts w:ascii="Arial" w:hAnsi="Arial" w:cs="Arial"/>
          <w:b/>
          <w:bCs/>
          <w:sz w:val="22"/>
          <w:szCs w:val="22"/>
          <w:lang w:val="sr-Latn-CS"/>
        </w:rPr>
        <w:t>KM</w:t>
      </w:r>
    </w:p>
    <w:p w:rsidR="00EC0855" w:rsidRDefault="00EC0855" w:rsidP="00EC0855">
      <w:pPr>
        <w:pStyle w:val="ListParagraph"/>
        <w:ind w:left="1440"/>
        <w:jc w:val="both"/>
        <w:rPr>
          <w:rFonts w:ascii="Arial" w:hAnsi="Arial" w:cs="Arial"/>
          <w:bCs/>
          <w:sz w:val="22"/>
          <w:szCs w:val="22"/>
          <w:lang w:val="sr-Latn-CS"/>
        </w:rPr>
      </w:pPr>
    </w:p>
    <w:p w:rsidR="00AB1291" w:rsidRPr="009F1F1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Pr="009F1F11" w:rsidRDefault="00AB1291" w:rsidP="00AB1291">
      <w:pPr>
        <w:pStyle w:val="Heading3"/>
        <w:rPr>
          <w:szCs w:val="22"/>
        </w:rPr>
      </w:pPr>
      <w:r>
        <w:rPr>
          <w:szCs w:val="22"/>
        </w:rPr>
        <w:t xml:space="preserve">PREGLED SREDSTAVA I IZVORA SREDSTAVA </w:t>
      </w:r>
    </w:p>
    <w:p w:rsidR="00AB1291" w:rsidRPr="009F1F11" w:rsidRDefault="00AB1291" w:rsidP="00AB1291">
      <w:pPr>
        <w:rPr>
          <w:sz w:val="22"/>
          <w:szCs w:val="22"/>
          <w:lang w:val="sr-Latn-CS"/>
        </w:rPr>
      </w:pP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898"/>
        <w:gridCol w:w="1710"/>
        <w:gridCol w:w="2039"/>
      </w:tblGrid>
      <w:tr w:rsidR="00567EFD" w:rsidRPr="009F1F11" w:rsidTr="00567EFD">
        <w:trPr>
          <w:cantSplit/>
        </w:trPr>
        <w:tc>
          <w:tcPr>
            <w:tcW w:w="4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FD" w:rsidRPr="00A11128" w:rsidRDefault="00567EFD" w:rsidP="006353DA">
            <w:pPr>
              <w:jc w:val="center"/>
              <w:rPr>
                <w:rFonts w:ascii="Arial" w:hAnsi="Arial" w:cs="Arial"/>
                <w:b/>
                <w:bCs/>
                <w:i/>
                <w:lang w:val="sr-Latn-CS"/>
              </w:rPr>
            </w:pPr>
          </w:p>
          <w:p w:rsidR="00567EFD" w:rsidRPr="00A11128" w:rsidRDefault="00567EFD" w:rsidP="006353DA">
            <w:pPr>
              <w:jc w:val="center"/>
              <w:rPr>
                <w:rFonts w:ascii="Arial" w:hAnsi="Arial" w:cs="Arial"/>
                <w:b/>
                <w:bCs/>
                <w:i/>
                <w:lang w:val="sr-Latn-CS"/>
              </w:rPr>
            </w:pPr>
            <w:r w:rsidRPr="00A11128">
              <w:rPr>
                <w:rFonts w:ascii="Arial" w:hAnsi="Arial" w:cs="Arial"/>
                <w:b/>
                <w:bCs/>
                <w:i/>
                <w:sz w:val="22"/>
                <w:szCs w:val="22"/>
                <w:lang w:val="sr-Latn-CS"/>
              </w:rPr>
              <w:t>S R E D S T V 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7EFD" w:rsidRPr="00A11128" w:rsidRDefault="00567EFD" w:rsidP="005705AF">
            <w:pPr>
              <w:jc w:val="center"/>
              <w:rPr>
                <w:rFonts w:ascii="Arial" w:hAnsi="Arial" w:cs="Arial"/>
                <w:b/>
                <w:bCs/>
                <w:i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  <w:lang w:val="sr-Latn-CS"/>
              </w:rPr>
              <w:t>31.12.2021</w:t>
            </w:r>
            <w:r w:rsidRPr="00A11128">
              <w:rPr>
                <w:rFonts w:ascii="Arial" w:hAnsi="Arial" w:cs="Arial"/>
                <w:b/>
                <w:bCs/>
                <w:i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7EFD" w:rsidRPr="00A11128" w:rsidRDefault="00567EFD" w:rsidP="006353DA">
            <w:pPr>
              <w:jc w:val="center"/>
              <w:rPr>
                <w:rFonts w:ascii="Arial" w:hAnsi="Arial" w:cs="Arial"/>
                <w:b/>
                <w:bCs/>
                <w:i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  <w:lang w:val="sr-Latn-CS"/>
              </w:rPr>
              <w:t>31.12.2022</w:t>
            </w:r>
            <w:r w:rsidRPr="00A11128">
              <w:rPr>
                <w:rFonts w:ascii="Arial" w:hAnsi="Arial" w:cs="Arial"/>
                <w:b/>
                <w:bCs/>
                <w:i/>
                <w:sz w:val="22"/>
                <w:szCs w:val="22"/>
                <w:lang w:val="sr-Latn-CS"/>
              </w:rPr>
              <w:t>.</w:t>
            </w:r>
          </w:p>
        </w:tc>
      </w:tr>
      <w:tr w:rsidR="00567EFD" w:rsidRPr="00667B3B" w:rsidTr="00567EFD">
        <w:trPr>
          <w:cantSplit/>
        </w:trPr>
        <w:tc>
          <w:tcPr>
            <w:tcW w:w="4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FD" w:rsidRPr="00667B3B" w:rsidRDefault="00567EFD" w:rsidP="006353DA">
            <w:pPr>
              <w:rPr>
                <w:rFonts w:ascii="Arial" w:hAnsi="Arial" w:cs="Arial"/>
                <w:b/>
                <w:bCs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7EFD" w:rsidRPr="007B2430" w:rsidRDefault="00567EFD" w:rsidP="005705AF">
            <w:pPr>
              <w:jc w:val="right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6,282.274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7EFD" w:rsidRPr="009A3A29" w:rsidRDefault="009A3A29" w:rsidP="005C7838">
            <w:pPr>
              <w:jc w:val="right"/>
              <w:rPr>
                <w:rFonts w:ascii="Arial" w:hAnsi="Arial" w:cs="Arial"/>
                <w:b/>
                <w:bCs/>
                <w:lang w:val="sr-Latn-CS"/>
              </w:rPr>
            </w:pPr>
            <w:r w:rsidRPr="009A3A29"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  <w:t>6,716.406</w:t>
            </w:r>
          </w:p>
        </w:tc>
      </w:tr>
      <w:tr w:rsidR="00567EFD" w:rsidRPr="00667B3B" w:rsidTr="00567EFD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FD" w:rsidRPr="00667B3B" w:rsidRDefault="00567EFD" w:rsidP="006353DA">
            <w:pPr>
              <w:rPr>
                <w:rFonts w:ascii="Arial" w:hAnsi="Arial" w:cs="Arial"/>
                <w:lang w:val="sr-Latn-CS"/>
              </w:rPr>
            </w:pPr>
            <w:r w:rsidRPr="00667B3B">
              <w:rPr>
                <w:rFonts w:ascii="Arial" w:hAnsi="Arial" w:cs="Arial"/>
                <w:sz w:val="22"/>
                <w:szCs w:val="22"/>
                <w:lang w:val="sr-Latn-CS"/>
              </w:rPr>
              <w:t>I  STALNA SREDSTVA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7EFD" w:rsidRPr="007B2430" w:rsidRDefault="00567EFD" w:rsidP="005705AF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2,753.955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7EFD" w:rsidRPr="009A3A29" w:rsidRDefault="009A3A29" w:rsidP="005C7838">
            <w:pPr>
              <w:jc w:val="right"/>
              <w:rPr>
                <w:rFonts w:ascii="Arial" w:hAnsi="Arial" w:cs="Arial"/>
                <w:lang w:val="sr-Latn-CS"/>
              </w:rPr>
            </w:pPr>
            <w:r w:rsidRPr="009A3A29">
              <w:rPr>
                <w:rFonts w:ascii="Arial" w:hAnsi="Arial" w:cs="Arial"/>
                <w:sz w:val="22"/>
                <w:szCs w:val="22"/>
                <w:lang w:val="sr-Latn-CS"/>
              </w:rPr>
              <w:t>2,664.649</w:t>
            </w:r>
          </w:p>
        </w:tc>
      </w:tr>
      <w:tr w:rsidR="00567EFD" w:rsidRPr="00667B3B" w:rsidTr="00567EFD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FD" w:rsidRPr="00667B3B" w:rsidRDefault="00567EFD" w:rsidP="006353DA">
            <w:pPr>
              <w:rPr>
                <w:rFonts w:ascii="Arial" w:hAnsi="Arial" w:cs="Arial"/>
                <w:lang w:val="sr-Latn-CS"/>
              </w:rPr>
            </w:pPr>
            <w:r w:rsidRPr="00667B3B">
              <w:rPr>
                <w:rFonts w:ascii="Arial" w:hAnsi="Arial" w:cs="Arial"/>
                <w:sz w:val="22"/>
                <w:szCs w:val="22"/>
                <w:lang w:val="sr-Latn-CS"/>
              </w:rPr>
              <w:t xml:space="preserve">1. Zemljište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7EFD" w:rsidRPr="007B2430" w:rsidRDefault="00567EFD" w:rsidP="005705AF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390.960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7EFD" w:rsidRPr="009A3A29" w:rsidRDefault="009A3A29" w:rsidP="005C7838">
            <w:pPr>
              <w:jc w:val="right"/>
              <w:rPr>
                <w:rFonts w:ascii="Arial" w:hAnsi="Arial" w:cs="Arial"/>
                <w:lang w:val="sr-Latn-CS"/>
              </w:rPr>
            </w:pPr>
            <w:r w:rsidRPr="009A3A29">
              <w:rPr>
                <w:rFonts w:ascii="Arial" w:hAnsi="Arial" w:cs="Arial"/>
                <w:sz w:val="22"/>
                <w:szCs w:val="22"/>
                <w:lang w:val="sr-Latn-CS"/>
              </w:rPr>
              <w:t>390.960</w:t>
            </w:r>
          </w:p>
        </w:tc>
      </w:tr>
      <w:tr w:rsidR="00567EFD" w:rsidRPr="00667B3B" w:rsidTr="00567EFD">
        <w:trPr>
          <w:trHeight w:val="242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FD" w:rsidRPr="00667B3B" w:rsidRDefault="00567EFD" w:rsidP="006353DA">
            <w:pPr>
              <w:rPr>
                <w:rFonts w:ascii="Arial" w:hAnsi="Arial" w:cs="Arial"/>
                <w:lang w:val="sr-Latn-CS"/>
              </w:rPr>
            </w:pPr>
            <w:r w:rsidRPr="00667B3B">
              <w:rPr>
                <w:rFonts w:ascii="Arial" w:hAnsi="Arial" w:cs="Arial"/>
                <w:sz w:val="22"/>
                <w:szCs w:val="22"/>
                <w:lang w:val="sr-Latn-CS"/>
              </w:rPr>
              <w:t xml:space="preserve">2. Građevinski objekti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7EFD" w:rsidRPr="007B2430" w:rsidRDefault="00567EFD" w:rsidP="005705AF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1,831.090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7EFD" w:rsidRPr="009A3A29" w:rsidRDefault="009A3A29" w:rsidP="005C7838">
            <w:pPr>
              <w:jc w:val="right"/>
              <w:rPr>
                <w:rFonts w:ascii="Arial" w:hAnsi="Arial" w:cs="Arial"/>
                <w:lang w:val="sr-Latn-CS"/>
              </w:rPr>
            </w:pPr>
            <w:r w:rsidRPr="009A3A29">
              <w:rPr>
                <w:rFonts w:ascii="Arial" w:hAnsi="Arial" w:cs="Arial"/>
                <w:sz w:val="22"/>
                <w:szCs w:val="22"/>
                <w:lang w:val="sr-Latn-CS"/>
              </w:rPr>
              <w:t>1,764.400</w:t>
            </w:r>
          </w:p>
        </w:tc>
      </w:tr>
      <w:tr w:rsidR="00567EFD" w:rsidRPr="00667B3B" w:rsidTr="00567EFD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FD" w:rsidRPr="00667B3B" w:rsidRDefault="00567EFD" w:rsidP="006353DA">
            <w:pPr>
              <w:rPr>
                <w:rFonts w:ascii="Arial" w:hAnsi="Arial" w:cs="Arial"/>
                <w:lang w:val="sr-Latn-CS"/>
              </w:rPr>
            </w:pPr>
            <w:r w:rsidRPr="00667B3B">
              <w:rPr>
                <w:rFonts w:ascii="Arial" w:hAnsi="Arial" w:cs="Arial"/>
                <w:sz w:val="22"/>
                <w:szCs w:val="22"/>
                <w:lang w:val="sr-Latn-CS"/>
              </w:rPr>
              <w:t xml:space="preserve">3. Oprema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7EFD" w:rsidRPr="007B2430" w:rsidRDefault="00567EFD" w:rsidP="005705AF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81.905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7EFD" w:rsidRPr="009A3A29" w:rsidRDefault="009A3A29" w:rsidP="005C7838">
            <w:pPr>
              <w:jc w:val="right"/>
              <w:rPr>
                <w:rFonts w:ascii="Arial" w:hAnsi="Arial" w:cs="Arial"/>
                <w:lang w:val="sr-Latn-CS"/>
              </w:rPr>
            </w:pPr>
            <w:r w:rsidRPr="009A3A29">
              <w:rPr>
                <w:rFonts w:ascii="Arial" w:hAnsi="Arial" w:cs="Arial"/>
                <w:sz w:val="22"/>
                <w:szCs w:val="22"/>
                <w:lang w:val="sr-Latn-CS"/>
              </w:rPr>
              <w:t>62.289</w:t>
            </w:r>
          </w:p>
        </w:tc>
      </w:tr>
      <w:tr w:rsidR="00567EFD" w:rsidRPr="00667B3B" w:rsidTr="00567EFD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FD" w:rsidRPr="00667B3B" w:rsidRDefault="00567EFD" w:rsidP="006353DA">
            <w:pPr>
              <w:rPr>
                <w:rFonts w:ascii="Arial" w:hAnsi="Arial" w:cs="Arial"/>
                <w:lang w:val="sr-Latn-CS"/>
              </w:rPr>
            </w:pPr>
            <w:r w:rsidRPr="00667B3B">
              <w:rPr>
                <w:rFonts w:ascii="Arial" w:hAnsi="Arial" w:cs="Arial"/>
                <w:sz w:val="22"/>
                <w:szCs w:val="22"/>
                <w:lang w:val="sr-Latn-CS"/>
              </w:rPr>
              <w:t xml:space="preserve">4. Investicione nekretnine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7EFD" w:rsidRPr="007B2430" w:rsidRDefault="00567EFD" w:rsidP="005705AF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100.000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7EFD" w:rsidRPr="009A3A29" w:rsidRDefault="009A3A29" w:rsidP="005C7838">
            <w:pPr>
              <w:jc w:val="right"/>
              <w:rPr>
                <w:rFonts w:ascii="Arial" w:hAnsi="Arial" w:cs="Arial"/>
                <w:lang w:val="sr-Latn-CS"/>
              </w:rPr>
            </w:pPr>
            <w:r w:rsidRPr="009A3A29">
              <w:rPr>
                <w:rFonts w:ascii="Arial" w:hAnsi="Arial" w:cs="Arial"/>
                <w:sz w:val="22"/>
                <w:szCs w:val="22"/>
                <w:lang w:val="sr-Latn-CS"/>
              </w:rPr>
              <w:t>97.000</w:t>
            </w:r>
          </w:p>
        </w:tc>
      </w:tr>
      <w:tr w:rsidR="00567EFD" w:rsidRPr="00667B3B" w:rsidTr="00567EFD">
        <w:trPr>
          <w:trHeight w:val="7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FD" w:rsidRPr="00667B3B" w:rsidRDefault="00567EFD" w:rsidP="006353DA">
            <w:pPr>
              <w:rPr>
                <w:rFonts w:ascii="Arial" w:hAnsi="Arial" w:cs="Arial"/>
                <w:lang w:val="sr-Latn-CS"/>
              </w:rPr>
            </w:pPr>
            <w:r w:rsidRPr="00667B3B">
              <w:rPr>
                <w:rFonts w:ascii="Arial" w:hAnsi="Arial" w:cs="Arial"/>
                <w:sz w:val="22"/>
                <w:szCs w:val="22"/>
                <w:lang w:val="sr-Latn-CS"/>
              </w:rPr>
              <w:t>5. Dugoročni plasmani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7EFD" w:rsidRPr="007B2430" w:rsidRDefault="00567EFD" w:rsidP="005705AF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7EFD" w:rsidRPr="009A3A29" w:rsidRDefault="009A3A29" w:rsidP="005C7838">
            <w:pPr>
              <w:jc w:val="right"/>
              <w:rPr>
                <w:rFonts w:ascii="Arial" w:hAnsi="Arial" w:cs="Arial"/>
                <w:lang w:val="sr-Latn-CS"/>
              </w:rPr>
            </w:pPr>
            <w:r w:rsidRPr="009A3A29"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</w:tr>
      <w:tr w:rsidR="00567EFD" w:rsidRPr="00667B3B" w:rsidTr="00567EFD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FD" w:rsidRPr="006318BB" w:rsidRDefault="00567EFD" w:rsidP="006318BB">
            <w:pPr>
              <w:pStyle w:val="ListParagraph"/>
              <w:ind w:left="0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6. Učešće ,,MKD“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7EFD" w:rsidRPr="007B2430" w:rsidRDefault="00567EFD" w:rsidP="005705AF">
            <w:pPr>
              <w:jc w:val="right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350.000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7EFD" w:rsidRPr="009A3A29" w:rsidRDefault="009A3A29" w:rsidP="005C7838">
            <w:pPr>
              <w:jc w:val="right"/>
              <w:rPr>
                <w:rFonts w:ascii="Arial" w:hAnsi="Arial" w:cs="Arial"/>
                <w:lang w:val="sr-Latn-CS"/>
              </w:rPr>
            </w:pPr>
            <w:r w:rsidRPr="009A3A29">
              <w:rPr>
                <w:rFonts w:ascii="Arial" w:hAnsi="Arial" w:cs="Arial"/>
                <w:sz w:val="22"/>
                <w:szCs w:val="22"/>
                <w:lang w:val="sr-Latn-CS"/>
              </w:rPr>
              <w:t>350.000</w:t>
            </w:r>
          </w:p>
        </w:tc>
      </w:tr>
    </w:tbl>
    <w:p w:rsidR="00AB1291" w:rsidRPr="00667B3B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tbl>
      <w:tblPr>
        <w:tblpPr w:leftFromText="180" w:rightFromText="180" w:vertAnchor="text" w:horzAnchor="margin" w:tblpX="250" w:tblpYSpec="cent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1"/>
        <w:gridCol w:w="1701"/>
        <w:gridCol w:w="1951"/>
      </w:tblGrid>
      <w:tr w:rsidR="00567EFD" w:rsidRPr="00667B3B" w:rsidTr="00064875">
        <w:tc>
          <w:tcPr>
            <w:tcW w:w="4961" w:type="dxa"/>
          </w:tcPr>
          <w:p w:rsidR="00567EFD" w:rsidRPr="00667B3B" w:rsidRDefault="00567EFD" w:rsidP="00567EFD">
            <w:pPr>
              <w:rPr>
                <w:rFonts w:ascii="Arial" w:hAnsi="Arial" w:cs="Arial"/>
                <w:lang w:val="sr-Latn-CS"/>
              </w:rPr>
            </w:pPr>
            <w:r w:rsidRPr="00667B3B">
              <w:rPr>
                <w:rFonts w:ascii="Arial" w:hAnsi="Arial" w:cs="Arial"/>
                <w:sz w:val="22"/>
                <w:szCs w:val="22"/>
                <w:lang w:val="sr-Latn-CS"/>
              </w:rPr>
              <w:t>II TEKUĆA SREDSTVA</w:t>
            </w:r>
          </w:p>
        </w:tc>
        <w:tc>
          <w:tcPr>
            <w:tcW w:w="1701" w:type="dxa"/>
            <w:shd w:val="clear" w:color="auto" w:fill="FFFFFF" w:themeFill="background1"/>
          </w:tcPr>
          <w:p w:rsidR="00567EFD" w:rsidRPr="00DC1B39" w:rsidRDefault="00567EFD" w:rsidP="00567EFD">
            <w:pPr>
              <w:jc w:val="right"/>
              <w:rPr>
                <w:rFonts w:ascii="Arial" w:hAnsi="Arial" w:cs="Arial"/>
                <w:lang w:val="sr-Latn-CS"/>
              </w:rPr>
            </w:pPr>
            <w:r w:rsidRPr="00DC1B39">
              <w:rPr>
                <w:rFonts w:ascii="Arial" w:hAnsi="Arial" w:cs="Arial"/>
                <w:sz w:val="22"/>
                <w:szCs w:val="22"/>
                <w:lang w:val="sr-Latn-CS"/>
              </w:rPr>
              <w:t>3,528.319</w:t>
            </w:r>
          </w:p>
        </w:tc>
        <w:tc>
          <w:tcPr>
            <w:tcW w:w="1951" w:type="dxa"/>
            <w:shd w:val="clear" w:color="auto" w:fill="D9D9D9" w:themeFill="background1" w:themeFillShade="D9"/>
          </w:tcPr>
          <w:p w:rsidR="00567EFD" w:rsidRPr="003D0F4B" w:rsidRDefault="009F0E96" w:rsidP="00567EFD">
            <w:pPr>
              <w:jc w:val="right"/>
              <w:rPr>
                <w:rFonts w:ascii="Arial" w:hAnsi="Arial" w:cs="Arial"/>
                <w:lang w:val="sr-Latn-CS"/>
              </w:rPr>
            </w:pPr>
            <w:r w:rsidRPr="003D0F4B">
              <w:rPr>
                <w:rFonts w:ascii="Arial" w:hAnsi="Arial" w:cs="Arial"/>
                <w:sz w:val="22"/>
                <w:szCs w:val="22"/>
                <w:lang w:val="sr-Latn-CS"/>
              </w:rPr>
              <w:t>4,051.757</w:t>
            </w:r>
          </w:p>
        </w:tc>
      </w:tr>
      <w:tr w:rsidR="00567EFD" w:rsidRPr="00667B3B" w:rsidTr="00064875">
        <w:trPr>
          <w:trHeight w:val="283"/>
        </w:trPr>
        <w:tc>
          <w:tcPr>
            <w:tcW w:w="4961" w:type="dxa"/>
          </w:tcPr>
          <w:p w:rsidR="00567EFD" w:rsidRPr="00667B3B" w:rsidRDefault="00567EFD" w:rsidP="00567EFD">
            <w:pPr>
              <w:rPr>
                <w:rFonts w:ascii="Arial" w:hAnsi="Arial" w:cs="Arial"/>
                <w:lang w:val="sr-Latn-CS"/>
              </w:rPr>
            </w:pPr>
            <w:r w:rsidRPr="00667B3B">
              <w:rPr>
                <w:rFonts w:ascii="Arial" w:hAnsi="Arial" w:cs="Arial"/>
                <w:sz w:val="22"/>
                <w:szCs w:val="22"/>
                <w:lang w:val="sr-Latn-CS"/>
              </w:rPr>
              <w:t>1. Materijal</w:t>
            </w:r>
          </w:p>
        </w:tc>
        <w:tc>
          <w:tcPr>
            <w:tcW w:w="1701" w:type="dxa"/>
            <w:shd w:val="clear" w:color="auto" w:fill="FFFFFF" w:themeFill="background1"/>
          </w:tcPr>
          <w:p w:rsidR="00567EFD" w:rsidRPr="00DC1B39" w:rsidRDefault="00567EFD" w:rsidP="00567EFD">
            <w:pPr>
              <w:jc w:val="right"/>
              <w:rPr>
                <w:rFonts w:ascii="Arial" w:hAnsi="Arial" w:cs="Arial"/>
                <w:lang w:val="sr-Latn-CS"/>
              </w:rPr>
            </w:pPr>
            <w:r w:rsidRPr="00DC1B39">
              <w:rPr>
                <w:rFonts w:ascii="Arial" w:hAnsi="Arial" w:cs="Arial"/>
                <w:sz w:val="22"/>
                <w:szCs w:val="22"/>
                <w:lang w:val="sr-Latn-CS"/>
              </w:rPr>
              <w:t>549.106</w:t>
            </w:r>
          </w:p>
        </w:tc>
        <w:tc>
          <w:tcPr>
            <w:tcW w:w="1951" w:type="dxa"/>
            <w:shd w:val="clear" w:color="auto" w:fill="D9D9D9" w:themeFill="background1" w:themeFillShade="D9"/>
          </w:tcPr>
          <w:p w:rsidR="00567EFD" w:rsidRPr="003D0F4B" w:rsidRDefault="009F0E96" w:rsidP="00567EFD">
            <w:pPr>
              <w:jc w:val="right"/>
              <w:rPr>
                <w:rFonts w:ascii="Arial" w:hAnsi="Arial" w:cs="Arial"/>
                <w:lang w:val="sr-Latn-CS"/>
              </w:rPr>
            </w:pPr>
            <w:r w:rsidRPr="003D0F4B">
              <w:rPr>
                <w:rFonts w:ascii="Arial" w:hAnsi="Arial" w:cs="Arial"/>
                <w:sz w:val="22"/>
                <w:szCs w:val="22"/>
                <w:lang w:val="sr-Latn-CS"/>
              </w:rPr>
              <w:t>1,112.289</w:t>
            </w:r>
          </w:p>
        </w:tc>
      </w:tr>
      <w:tr w:rsidR="00567EFD" w:rsidRPr="00667B3B" w:rsidTr="00064875">
        <w:tc>
          <w:tcPr>
            <w:tcW w:w="4961" w:type="dxa"/>
          </w:tcPr>
          <w:p w:rsidR="00567EFD" w:rsidRPr="00667B3B" w:rsidRDefault="00567EFD" w:rsidP="00567EFD">
            <w:pPr>
              <w:rPr>
                <w:rFonts w:ascii="Arial" w:hAnsi="Arial" w:cs="Arial"/>
                <w:lang w:val="sr-Latn-CS"/>
              </w:rPr>
            </w:pPr>
            <w:r w:rsidRPr="00667B3B">
              <w:rPr>
                <w:rFonts w:ascii="Arial" w:hAnsi="Arial" w:cs="Arial"/>
                <w:sz w:val="22"/>
                <w:szCs w:val="22"/>
                <w:lang w:val="sr-Latn-CS"/>
              </w:rPr>
              <w:t>2. Gotovi proizvodi</w:t>
            </w:r>
          </w:p>
        </w:tc>
        <w:tc>
          <w:tcPr>
            <w:tcW w:w="1701" w:type="dxa"/>
            <w:shd w:val="clear" w:color="auto" w:fill="FFFFFF" w:themeFill="background1"/>
          </w:tcPr>
          <w:p w:rsidR="00567EFD" w:rsidRPr="00DC1B39" w:rsidRDefault="00567EFD" w:rsidP="00567EFD">
            <w:pPr>
              <w:jc w:val="right"/>
              <w:rPr>
                <w:rFonts w:ascii="Arial" w:hAnsi="Arial" w:cs="Arial"/>
                <w:lang w:val="sr-Latn-CS"/>
              </w:rPr>
            </w:pPr>
            <w:r w:rsidRPr="00DC1B39">
              <w:rPr>
                <w:rFonts w:ascii="Arial" w:hAnsi="Arial" w:cs="Arial"/>
                <w:sz w:val="22"/>
                <w:szCs w:val="22"/>
                <w:lang w:val="sr-Latn-CS"/>
              </w:rPr>
              <w:t>2,394.722</w:t>
            </w:r>
          </w:p>
        </w:tc>
        <w:tc>
          <w:tcPr>
            <w:tcW w:w="1951" w:type="dxa"/>
            <w:shd w:val="clear" w:color="auto" w:fill="D9D9D9" w:themeFill="background1" w:themeFillShade="D9"/>
          </w:tcPr>
          <w:p w:rsidR="00567EFD" w:rsidRPr="003D0F4B" w:rsidRDefault="009F0E96" w:rsidP="00567EFD">
            <w:pPr>
              <w:jc w:val="right"/>
              <w:rPr>
                <w:rFonts w:ascii="Arial" w:hAnsi="Arial" w:cs="Arial"/>
                <w:lang w:val="sr-Latn-CS"/>
              </w:rPr>
            </w:pPr>
            <w:r w:rsidRPr="003D0F4B">
              <w:rPr>
                <w:rFonts w:ascii="Arial" w:hAnsi="Arial" w:cs="Arial"/>
                <w:sz w:val="22"/>
                <w:szCs w:val="22"/>
                <w:lang w:val="sr-Latn-CS"/>
              </w:rPr>
              <w:t>32.390</w:t>
            </w:r>
          </w:p>
        </w:tc>
      </w:tr>
      <w:tr w:rsidR="00567EFD" w:rsidRPr="00667B3B" w:rsidTr="00064875">
        <w:tc>
          <w:tcPr>
            <w:tcW w:w="4961" w:type="dxa"/>
          </w:tcPr>
          <w:p w:rsidR="00567EFD" w:rsidRPr="00667B3B" w:rsidRDefault="00567EFD" w:rsidP="00567EFD">
            <w:pPr>
              <w:rPr>
                <w:rFonts w:ascii="Arial" w:hAnsi="Arial" w:cs="Arial"/>
                <w:lang w:val="sr-Latn-CS"/>
              </w:rPr>
            </w:pPr>
            <w:r w:rsidRPr="00667B3B">
              <w:rPr>
                <w:rFonts w:ascii="Arial" w:hAnsi="Arial" w:cs="Arial"/>
                <w:sz w:val="22"/>
                <w:szCs w:val="22"/>
                <w:lang w:val="sr-Latn-CS"/>
              </w:rPr>
              <w:t>3. Roba</w:t>
            </w:r>
          </w:p>
        </w:tc>
        <w:tc>
          <w:tcPr>
            <w:tcW w:w="1701" w:type="dxa"/>
            <w:shd w:val="clear" w:color="auto" w:fill="FFFFFF" w:themeFill="background1"/>
          </w:tcPr>
          <w:p w:rsidR="00567EFD" w:rsidRPr="00DC1B39" w:rsidRDefault="00567EFD" w:rsidP="00567EFD">
            <w:pPr>
              <w:jc w:val="right"/>
              <w:rPr>
                <w:rFonts w:ascii="Arial" w:hAnsi="Arial" w:cs="Arial"/>
                <w:lang w:val="sr-Latn-CS"/>
              </w:rPr>
            </w:pPr>
            <w:r w:rsidRPr="00DC1B39">
              <w:rPr>
                <w:rFonts w:ascii="Arial" w:hAnsi="Arial" w:cs="Arial"/>
                <w:sz w:val="22"/>
                <w:szCs w:val="22"/>
                <w:lang w:val="sr-Latn-CS"/>
              </w:rPr>
              <w:t>43.481</w:t>
            </w:r>
          </w:p>
        </w:tc>
        <w:tc>
          <w:tcPr>
            <w:tcW w:w="1951" w:type="dxa"/>
            <w:shd w:val="clear" w:color="auto" w:fill="D9D9D9" w:themeFill="background1" w:themeFillShade="D9"/>
          </w:tcPr>
          <w:p w:rsidR="00567EFD" w:rsidRPr="003D0F4B" w:rsidRDefault="009F0E96" w:rsidP="00567EFD">
            <w:pPr>
              <w:jc w:val="right"/>
              <w:rPr>
                <w:rFonts w:ascii="Arial" w:hAnsi="Arial" w:cs="Arial"/>
                <w:lang w:val="sr-Latn-CS"/>
              </w:rPr>
            </w:pPr>
            <w:r w:rsidRPr="003D0F4B">
              <w:rPr>
                <w:rFonts w:ascii="Arial" w:hAnsi="Arial" w:cs="Arial"/>
                <w:sz w:val="22"/>
                <w:szCs w:val="22"/>
                <w:lang w:val="sr-Latn-CS"/>
              </w:rPr>
              <w:t>47.067</w:t>
            </w:r>
          </w:p>
        </w:tc>
      </w:tr>
      <w:tr w:rsidR="00567EFD" w:rsidRPr="00667B3B" w:rsidTr="00064875">
        <w:tc>
          <w:tcPr>
            <w:tcW w:w="4961" w:type="dxa"/>
          </w:tcPr>
          <w:p w:rsidR="00567EFD" w:rsidRPr="00667B3B" w:rsidRDefault="00567EFD" w:rsidP="00567EFD">
            <w:pPr>
              <w:rPr>
                <w:rFonts w:ascii="Arial" w:hAnsi="Arial" w:cs="Arial"/>
                <w:lang w:val="sr-Latn-CS"/>
              </w:rPr>
            </w:pPr>
            <w:r w:rsidRPr="00667B3B">
              <w:rPr>
                <w:rFonts w:ascii="Arial" w:hAnsi="Arial" w:cs="Arial"/>
                <w:sz w:val="22"/>
                <w:szCs w:val="22"/>
                <w:lang w:val="sr-Latn-CS"/>
              </w:rPr>
              <w:t>4. Potraživanja</w:t>
            </w:r>
          </w:p>
        </w:tc>
        <w:tc>
          <w:tcPr>
            <w:tcW w:w="1701" w:type="dxa"/>
            <w:shd w:val="clear" w:color="auto" w:fill="FFFFFF" w:themeFill="background1"/>
          </w:tcPr>
          <w:p w:rsidR="00567EFD" w:rsidRPr="00DC1B39" w:rsidRDefault="00567EFD" w:rsidP="00567EFD">
            <w:pPr>
              <w:jc w:val="right"/>
              <w:rPr>
                <w:rFonts w:ascii="Arial" w:hAnsi="Arial" w:cs="Arial"/>
                <w:lang w:val="sr-Latn-CS"/>
              </w:rPr>
            </w:pPr>
            <w:r w:rsidRPr="00DC1B39">
              <w:rPr>
                <w:rFonts w:ascii="Arial" w:hAnsi="Arial" w:cs="Arial"/>
                <w:sz w:val="22"/>
                <w:szCs w:val="22"/>
                <w:lang w:val="sr-Latn-CS"/>
              </w:rPr>
              <w:t>339.895</w:t>
            </w:r>
          </w:p>
        </w:tc>
        <w:tc>
          <w:tcPr>
            <w:tcW w:w="1951" w:type="dxa"/>
            <w:shd w:val="clear" w:color="auto" w:fill="D9D9D9" w:themeFill="background1" w:themeFillShade="D9"/>
          </w:tcPr>
          <w:p w:rsidR="00567EFD" w:rsidRPr="003D0F4B" w:rsidRDefault="009F0E96" w:rsidP="00567EFD">
            <w:pPr>
              <w:jc w:val="right"/>
              <w:rPr>
                <w:rFonts w:ascii="Arial" w:hAnsi="Arial" w:cs="Arial"/>
                <w:lang w:val="sr-Latn-CS"/>
              </w:rPr>
            </w:pPr>
            <w:r w:rsidRPr="003D0F4B">
              <w:rPr>
                <w:rFonts w:ascii="Arial" w:hAnsi="Arial" w:cs="Arial"/>
                <w:sz w:val="22"/>
                <w:szCs w:val="22"/>
                <w:lang w:val="sr-Latn-CS"/>
              </w:rPr>
              <w:t>155.433</w:t>
            </w:r>
          </w:p>
        </w:tc>
      </w:tr>
      <w:tr w:rsidR="00567EFD" w:rsidRPr="00667B3B" w:rsidTr="00064875">
        <w:tc>
          <w:tcPr>
            <w:tcW w:w="4961" w:type="dxa"/>
          </w:tcPr>
          <w:p w:rsidR="00567EFD" w:rsidRPr="00667B3B" w:rsidRDefault="00567EFD" w:rsidP="00567EFD">
            <w:pPr>
              <w:rPr>
                <w:rFonts w:ascii="Arial" w:hAnsi="Arial" w:cs="Arial"/>
                <w:lang w:val="sr-Latn-CS"/>
              </w:rPr>
            </w:pPr>
            <w:r w:rsidRPr="00667B3B">
              <w:rPr>
                <w:rFonts w:ascii="Arial" w:hAnsi="Arial" w:cs="Arial"/>
                <w:sz w:val="22"/>
                <w:szCs w:val="22"/>
                <w:lang w:val="sr-Latn-CS"/>
              </w:rPr>
              <w:t>5. Kratkoročni finansijski plasmani</w:t>
            </w:r>
          </w:p>
        </w:tc>
        <w:tc>
          <w:tcPr>
            <w:tcW w:w="1701" w:type="dxa"/>
            <w:shd w:val="clear" w:color="auto" w:fill="FFFFFF" w:themeFill="background1"/>
          </w:tcPr>
          <w:p w:rsidR="00567EFD" w:rsidRPr="00DC1B39" w:rsidRDefault="00567EFD" w:rsidP="00567EFD">
            <w:pPr>
              <w:jc w:val="right"/>
              <w:rPr>
                <w:rFonts w:ascii="Arial" w:hAnsi="Arial" w:cs="Arial"/>
                <w:lang w:val="sr-Latn-CS"/>
              </w:rPr>
            </w:pPr>
            <w:r w:rsidRPr="00DC1B39">
              <w:rPr>
                <w:rFonts w:ascii="Arial" w:hAnsi="Arial" w:cs="Arial"/>
                <w:sz w:val="22"/>
                <w:szCs w:val="22"/>
                <w:lang w:val="sr-Latn-CS"/>
              </w:rPr>
              <w:t>69.250</w:t>
            </w:r>
          </w:p>
        </w:tc>
        <w:tc>
          <w:tcPr>
            <w:tcW w:w="1951" w:type="dxa"/>
            <w:shd w:val="clear" w:color="auto" w:fill="D9D9D9" w:themeFill="background1" w:themeFillShade="D9"/>
          </w:tcPr>
          <w:p w:rsidR="00567EFD" w:rsidRPr="003D0F4B" w:rsidRDefault="009F0E96" w:rsidP="00567EFD">
            <w:pPr>
              <w:jc w:val="right"/>
              <w:rPr>
                <w:rFonts w:ascii="Arial" w:hAnsi="Arial" w:cs="Arial"/>
                <w:lang w:val="sr-Latn-CS"/>
              </w:rPr>
            </w:pPr>
            <w:r w:rsidRPr="003D0F4B">
              <w:rPr>
                <w:rFonts w:ascii="Arial" w:hAnsi="Arial" w:cs="Arial"/>
                <w:sz w:val="22"/>
                <w:szCs w:val="22"/>
                <w:lang w:val="sr-Latn-CS"/>
              </w:rPr>
              <w:t>71.941</w:t>
            </w:r>
          </w:p>
        </w:tc>
      </w:tr>
      <w:tr w:rsidR="00567EFD" w:rsidRPr="00667B3B" w:rsidTr="00064875">
        <w:tc>
          <w:tcPr>
            <w:tcW w:w="4961" w:type="dxa"/>
          </w:tcPr>
          <w:p w:rsidR="00567EFD" w:rsidRPr="00667B3B" w:rsidRDefault="00567EFD" w:rsidP="00567EFD">
            <w:pPr>
              <w:ind w:left="90" w:hanging="90"/>
              <w:rPr>
                <w:rFonts w:ascii="Arial" w:hAnsi="Arial" w:cs="Arial"/>
                <w:lang w:val="sr-Latn-CS"/>
              </w:rPr>
            </w:pPr>
            <w:r w:rsidRPr="00667B3B">
              <w:rPr>
                <w:rFonts w:ascii="Arial" w:hAnsi="Arial" w:cs="Arial"/>
                <w:sz w:val="22"/>
                <w:szCs w:val="22"/>
                <w:lang w:val="sr-Latn-CS"/>
              </w:rPr>
              <w:t>6. Gotovina</w:t>
            </w:r>
          </w:p>
        </w:tc>
        <w:tc>
          <w:tcPr>
            <w:tcW w:w="1701" w:type="dxa"/>
            <w:shd w:val="clear" w:color="auto" w:fill="FFFFFF" w:themeFill="background1"/>
          </w:tcPr>
          <w:p w:rsidR="00567EFD" w:rsidRPr="00DC1B39" w:rsidRDefault="00567EFD" w:rsidP="00567EFD">
            <w:pPr>
              <w:jc w:val="right"/>
              <w:rPr>
                <w:rFonts w:ascii="Arial" w:hAnsi="Arial" w:cs="Arial"/>
                <w:lang w:val="sr-Latn-CS"/>
              </w:rPr>
            </w:pPr>
            <w:r w:rsidRPr="00DC1B39">
              <w:rPr>
                <w:rFonts w:ascii="Arial" w:hAnsi="Arial" w:cs="Arial"/>
                <w:sz w:val="22"/>
                <w:szCs w:val="22"/>
                <w:lang w:val="sr-Latn-CS"/>
              </w:rPr>
              <w:t>124.893</w:t>
            </w:r>
          </w:p>
        </w:tc>
        <w:tc>
          <w:tcPr>
            <w:tcW w:w="1951" w:type="dxa"/>
            <w:shd w:val="clear" w:color="auto" w:fill="D9D9D9" w:themeFill="background1" w:themeFillShade="D9"/>
          </w:tcPr>
          <w:p w:rsidR="00567EFD" w:rsidRPr="003D0F4B" w:rsidRDefault="009F0E96" w:rsidP="00567EFD">
            <w:pPr>
              <w:jc w:val="right"/>
              <w:rPr>
                <w:rFonts w:ascii="Arial" w:hAnsi="Arial" w:cs="Arial"/>
                <w:lang w:val="sr-Latn-CS"/>
              </w:rPr>
            </w:pPr>
            <w:r w:rsidRPr="003D0F4B">
              <w:rPr>
                <w:rFonts w:ascii="Arial" w:hAnsi="Arial" w:cs="Arial"/>
                <w:sz w:val="22"/>
                <w:szCs w:val="22"/>
                <w:lang w:val="sr-Latn-CS"/>
              </w:rPr>
              <w:t>97.230</w:t>
            </w:r>
          </w:p>
        </w:tc>
      </w:tr>
      <w:tr w:rsidR="00567EFD" w:rsidRPr="00294A6C" w:rsidTr="00064875">
        <w:tc>
          <w:tcPr>
            <w:tcW w:w="4961" w:type="dxa"/>
          </w:tcPr>
          <w:p w:rsidR="00567EFD" w:rsidRPr="00667B3B" w:rsidRDefault="00567EFD" w:rsidP="00567EFD">
            <w:pPr>
              <w:ind w:left="90" w:hanging="90"/>
              <w:rPr>
                <w:rFonts w:ascii="Arial" w:hAnsi="Arial" w:cs="Arial"/>
                <w:lang w:val="sr-Latn-CS"/>
              </w:rPr>
            </w:pPr>
            <w:r w:rsidRPr="00667B3B">
              <w:rPr>
                <w:rFonts w:ascii="Arial" w:hAnsi="Arial" w:cs="Arial"/>
                <w:sz w:val="22"/>
                <w:szCs w:val="22"/>
                <w:lang w:val="sr-Latn-CS"/>
              </w:rPr>
              <w:t xml:space="preserve">7. </w:t>
            </w:r>
            <w:r w:rsidR="006329FC">
              <w:rPr>
                <w:rFonts w:ascii="Arial" w:hAnsi="Arial" w:cs="Arial"/>
                <w:sz w:val="22"/>
                <w:szCs w:val="22"/>
                <w:lang w:val="sr-Latn-CS"/>
              </w:rPr>
              <w:t>Dati avansi</w:t>
            </w:r>
          </w:p>
        </w:tc>
        <w:tc>
          <w:tcPr>
            <w:tcW w:w="1701" w:type="dxa"/>
            <w:shd w:val="clear" w:color="auto" w:fill="FFFFFF" w:themeFill="background1"/>
          </w:tcPr>
          <w:p w:rsidR="00567EFD" w:rsidRPr="00DC1B39" w:rsidRDefault="00567EFD" w:rsidP="00567EFD">
            <w:pPr>
              <w:jc w:val="right"/>
              <w:rPr>
                <w:rFonts w:ascii="Arial" w:hAnsi="Arial" w:cs="Arial"/>
                <w:lang w:val="sr-Latn-CS"/>
              </w:rPr>
            </w:pPr>
            <w:r w:rsidRPr="00DC1B39"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1951" w:type="dxa"/>
            <w:shd w:val="clear" w:color="auto" w:fill="D9D9D9" w:themeFill="background1" w:themeFillShade="D9"/>
          </w:tcPr>
          <w:p w:rsidR="00567EFD" w:rsidRPr="003D0F4B" w:rsidRDefault="009F0E96" w:rsidP="00567EFD">
            <w:pPr>
              <w:jc w:val="right"/>
              <w:rPr>
                <w:rFonts w:ascii="Arial" w:hAnsi="Arial" w:cs="Arial"/>
                <w:lang w:val="sr-Latn-CS"/>
              </w:rPr>
            </w:pPr>
            <w:r w:rsidRPr="003D0F4B">
              <w:rPr>
                <w:rFonts w:ascii="Arial" w:hAnsi="Arial" w:cs="Arial"/>
                <w:sz w:val="22"/>
                <w:szCs w:val="22"/>
                <w:lang w:val="sr-Latn-CS"/>
              </w:rPr>
              <w:t>1,330.079</w:t>
            </w:r>
          </w:p>
        </w:tc>
      </w:tr>
      <w:tr w:rsidR="00567EFD" w:rsidRPr="00294A6C" w:rsidTr="00064875">
        <w:tc>
          <w:tcPr>
            <w:tcW w:w="4961" w:type="dxa"/>
          </w:tcPr>
          <w:p w:rsidR="00567EFD" w:rsidRPr="00667B3B" w:rsidRDefault="00567EFD" w:rsidP="00567EFD">
            <w:pPr>
              <w:ind w:left="90" w:hanging="90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8. </w:t>
            </w:r>
            <w:r w:rsidR="006329FC">
              <w:rPr>
                <w:rFonts w:ascii="Arial" w:hAnsi="Arial" w:cs="Arial"/>
                <w:sz w:val="22"/>
                <w:szCs w:val="22"/>
                <w:lang w:val="sr-Latn-CS"/>
              </w:rPr>
              <w:t>Kratkoročno oročeni depozit</w:t>
            </w:r>
            <w:r w:rsidR="00D31901">
              <w:rPr>
                <w:rFonts w:ascii="Arial" w:hAnsi="Arial" w:cs="Arial"/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701" w:type="dxa"/>
            <w:shd w:val="clear" w:color="auto" w:fill="FFFFFF" w:themeFill="background1"/>
          </w:tcPr>
          <w:p w:rsidR="00567EFD" w:rsidRPr="00DC1B39" w:rsidRDefault="00567EFD" w:rsidP="00567EFD">
            <w:pPr>
              <w:jc w:val="right"/>
              <w:rPr>
                <w:rFonts w:ascii="Arial" w:hAnsi="Arial" w:cs="Arial"/>
                <w:lang w:val="sr-Latn-CS"/>
              </w:rPr>
            </w:pPr>
            <w:r w:rsidRPr="00DC1B39"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1951" w:type="dxa"/>
            <w:shd w:val="clear" w:color="auto" w:fill="D9D9D9" w:themeFill="background1" w:themeFillShade="D9"/>
          </w:tcPr>
          <w:p w:rsidR="00567EFD" w:rsidRPr="003D0F4B" w:rsidRDefault="009F0E96" w:rsidP="00567EFD">
            <w:pPr>
              <w:jc w:val="right"/>
              <w:rPr>
                <w:rFonts w:ascii="Arial" w:hAnsi="Arial" w:cs="Arial"/>
                <w:lang w:val="sr-Latn-CS"/>
              </w:rPr>
            </w:pPr>
            <w:r w:rsidRPr="003D0F4B">
              <w:rPr>
                <w:rFonts w:ascii="Arial" w:hAnsi="Arial" w:cs="Arial"/>
                <w:sz w:val="22"/>
                <w:szCs w:val="22"/>
                <w:lang w:val="sr-Latn-CS"/>
              </w:rPr>
              <w:t>1,173.498</w:t>
            </w:r>
          </w:p>
        </w:tc>
      </w:tr>
      <w:tr w:rsidR="00567EFD" w:rsidRPr="00294A6C" w:rsidTr="00064875">
        <w:tc>
          <w:tcPr>
            <w:tcW w:w="4961" w:type="dxa"/>
          </w:tcPr>
          <w:p w:rsidR="00567EFD" w:rsidRDefault="00567EFD" w:rsidP="00567EFD">
            <w:pPr>
              <w:ind w:left="90" w:hanging="90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9. Ostal</w:t>
            </w:r>
            <w:r w:rsidR="006329FC">
              <w:rPr>
                <w:rFonts w:ascii="Arial" w:hAnsi="Arial" w:cs="Arial"/>
                <w:sz w:val="22"/>
                <w:szCs w:val="22"/>
                <w:lang w:val="sr-Latn-CS"/>
              </w:rPr>
              <w:t>o</w:t>
            </w:r>
          </w:p>
        </w:tc>
        <w:tc>
          <w:tcPr>
            <w:tcW w:w="1701" w:type="dxa"/>
            <w:shd w:val="clear" w:color="auto" w:fill="FFFFFF" w:themeFill="background1"/>
          </w:tcPr>
          <w:p w:rsidR="00567EFD" w:rsidRPr="00DC1B39" w:rsidRDefault="00567EFD" w:rsidP="00567EFD">
            <w:pPr>
              <w:jc w:val="right"/>
              <w:rPr>
                <w:rFonts w:ascii="Arial" w:hAnsi="Arial" w:cs="Arial"/>
                <w:lang w:val="sr-Latn-CS"/>
              </w:rPr>
            </w:pPr>
            <w:r w:rsidRPr="00DC1B39">
              <w:rPr>
                <w:rFonts w:ascii="Arial" w:hAnsi="Arial" w:cs="Arial"/>
                <w:sz w:val="22"/>
                <w:szCs w:val="22"/>
                <w:lang w:val="sr-Latn-CS"/>
              </w:rPr>
              <w:t>6.972</w:t>
            </w:r>
          </w:p>
        </w:tc>
        <w:tc>
          <w:tcPr>
            <w:tcW w:w="1951" w:type="dxa"/>
            <w:shd w:val="clear" w:color="auto" w:fill="D9D9D9" w:themeFill="background1" w:themeFillShade="D9"/>
          </w:tcPr>
          <w:p w:rsidR="00567EFD" w:rsidRPr="003D0F4B" w:rsidRDefault="009F0E96" w:rsidP="00567EFD">
            <w:pPr>
              <w:jc w:val="right"/>
              <w:rPr>
                <w:rFonts w:ascii="Arial" w:hAnsi="Arial" w:cs="Arial"/>
                <w:lang w:val="sr-Latn-CS"/>
              </w:rPr>
            </w:pPr>
            <w:r w:rsidRPr="003D0F4B">
              <w:rPr>
                <w:rFonts w:ascii="Arial" w:hAnsi="Arial" w:cs="Arial"/>
                <w:sz w:val="22"/>
                <w:szCs w:val="22"/>
                <w:lang w:val="sr-Latn-CS"/>
              </w:rPr>
              <w:t>31.830</w:t>
            </w:r>
          </w:p>
        </w:tc>
      </w:tr>
      <w:tr w:rsidR="00567EFD" w:rsidRPr="00294A6C" w:rsidTr="00064875">
        <w:tc>
          <w:tcPr>
            <w:tcW w:w="8613" w:type="dxa"/>
            <w:gridSpan w:val="3"/>
            <w:tcBorders>
              <w:left w:val="nil"/>
              <w:bottom w:val="nil"/>
              <w:right w:val="nil"/>
            </w:tcBorders>
          </w:tcPr>
          <w:p w:rsidR="00567EFD" w:rsidRDefault="00567EFD" w:rsidP="00567EFD">
            <w:pPr>
              <w:ind w:left="90" w:hanging="90"/>
              <w:rPr>
                <w:rFonts w:ascii="Arial" w:hAnsi="Arial" w:cs="Arial"/>
                <w:lang w:val="sr-Latn-CS"/>
              </w:rPr>
            </w:pPr>
          </w:p>
          <w:tbl>
            <w:tblPr>
              <w:tblpPr w:leftFromText="180" w:rightFromText="180" w:vertAnchor="text" w:horzAnchor="margin" w:tblpY="6"/>
              <w:tblOverlap w:val="never"/>
              <w:tblW w:w="87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4957"/>
              <w:gridCol w:w="1701"/>
              <w:gridCol w:w="1903"/>
              <w:gridCol w:w="236"/>
            </w:tblGrid>
            <w:tr w:rsidR="00567EFD" w:rsidRPr="006D6252" w:rsidTr="00567EFD">
              <w:trPr>
                <w:trHeight w:val="298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EFD" w:rsidRPr="006D6252" w:rsidRDefault="00567EFD" w:rsidP="00567EFD">
                  <w:pPr>
                    <w:pStyle w:val="Heading5"/>
                    <w:rPr>
                      <w:i/>
                    </w:rPr>
                  </w:pPr>
                  <w:r w:rsidRPr="006D6252">
                    <w:rPr>
                      <w:i/>
                      <w:sz w:val="22"/>
                      <w:szCs w:val="22"/>
                    </w:rPr>
                    <w:t>IZVORI SREDSTAVA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67EFD" w:rsidRPr="00DC1B39" w:rsidRDefault="00567EFD" w:rsidP="00567EFD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lang w:val="sr-Latn-CS"/>
                    </w:rPr>
                  </w:pPr>
                  <w:r w:rsidRPr="00DC1B39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lang w:val="sr-Latn-CS"/>
                    </w:rPr>
                    <w:t>6,282.274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567EFD" w:rsidRPr="00656F03" w:rsidRDefault="00C8778E" w:rsidP="00567EFD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lang w:val="sr-Latn-CS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lang w:val="sr-Latn-CS"/>
                    </w:rPr>
                    <w:t>6,716.406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567EFD" w:rsidRPr="00FC5E83" w:rsidRDefault="00567EFD" w:rsidP="00567EFD">
                  <w:pPr>
                    <w:jc w:val="right"/>
                    <w:rPr>
                      <w:rFonts w:ascii="Arial" w:hAnsi="Arial" w:cs="Arial"/>
                      <w:b/>
                      <w:bCs/>
                      <w:i/>
                      <w:lang w:val="sr-Latn-CS"/>
                    </w:rPr>
                  </w:pPr>
                </w:p>
              </w:tc>
            </w:tr>
            <w:tr w:rsidR="00567EFD" w:rsidRPr="00667B3B" w:rsidTr="00567EFD">
              <w:trPr>
                <w:trHeight w:val="298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EFD" w:rsidRPr="00667B3B" w:rsidRDefault="00567EFD" w:rsidP="00567EFD">
                  <w:pPr>
                    <w:rPr>
                      <w:rFonts w:ascii="Arial" w:hAnsi="Arial" w:cs="Arial"/>
                      <w:lang w:val="sr-Latn-CS"/>
                    </w:rPr>
                  </w:pPr>
                  <w:r w:rsidRPr="00667B3B">
                    <w:rPr>
                      <w:rFonts w:ascii="Arial" w:hAnsi="Arial" w:cs="Arial"/>
                      <w:sz w:val="22"/>
                      <w:szCs w:val="22"/>
                      <w:lang w:val="sr-Latn-CS"/>
                    </w:rPr>
                    <w:t xml:space="preserve">I  K A P I T A L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67EFD" w:rsidRPr="00DC1B39" w:rsidRDefault="00567EFD" w:rsidP="00567EFD">
                  <w:pPr>
                    <w:jc w:val="right"/>
                    <w:rPr>
                      <w:rFonts w:ascii="Arial" w:hAnsi="Arial" w:cs="Arial"/>
                      <w:lang w:val="sr-Latn-CS"/>
                    </w:rPr>
                  </w:pPr>
                  <w:r w:rsidRPr="00DC1B39">
                    <w:rPr>
                      <w:rFonts w:ascii="Arial" w:hAnsi="Arial" w:cs="Arial"/>
                      <w:sz w:val="22"/>
                      <w:szCs w:val="22"/>
                      <w:lang w:val="sr-Latn-CS"/>
                    </w:rPr>
                    <w:t>6,011.491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567EFD" w:rsidRPr="00656F03" w:rsidRDefault="00C8778E" w:rsidP="00567EFD">
                  <w:pPr>
                    <w:jc w:val="right"/>
                    <w:rPr>
                      <w:rFonts w:ascii="Arial" w:hAnsi="Arial" w:cs="Arial"/>
                      <w:lang w:val="sr-Latn-C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sr-Latn-CS"/>
                    </w:rPr>
                    <w:t>5,380.133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567EFD" w:rsidRPr="00FC5E83" w:rsidRDefault="00567EFD" w:rsidP="00567EFD">
                  <w:pPr>
                    <w:jc w:val="right"/>
                    <w:rPr>
                      <w:rFonts w:ascii="Arial" w:hAnsi="Arial" w:cs="Arial"/>
                      <w:lang w:val="sr-Latn-CS"/>
                    </w:rPr>
                  </w:pPr>
                </w:p>
              </w:tc>
            </w:tr>
            <w:tr w:rsidR="00567EFD" w:rsidRPr="00667B3B" w:rsidTr="00567EFD">
              <w:trPr>
                <w:trHeight w:val="31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EFD" w:rsidRPr="00667B3B" w:rsidRDefault="00567EFD" w:rsidP="00567EFD">
                  <w:pPr>
                    <w:rPr>
                      <w:rFonts w:ascii="Arial" w:hAnsi="Arial" w:cs="Arial"/>
                      <w:lang w:val="sr-Latn-CS"/>
                    </w:rPr>
                  </w:pPr>
                  <w:r w:rsidRPr="00667B3B">
                    <w:rPr>
                      <w:rFonts w:ascii="Arial" w:hAnsi="Arial" w:cs="Arial"/>
                      <w:sz w:val="22"/>
                      <w:szCs w:val="22"/>
                      <w:lang w:val="sr-Latn-CS"/>
                    </w:rPr>
                    <w:t>II OBAVEZE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67EFD" w:rsidRPr="00DC1B39" w:rsidRDefault="00567EFD" w:rsidP="00567EFD">
                  <w:pPr>
                    <w:jc w:val="right"/>
                    <w:rPr>
                      <w:rFonts w:ascii="Arial" w:hAnsi="Arial" w:cs="Arial"/>
                      <w:lang w:val="sr-Latn-CS"/>
                    </w:rPr>
                  </w:pPr>
                  <w:r w:rsidRPr="00DC1B39">
                    <w:rPr>
                      <w:rFonts w:ascii="Arial" w:hAnsi="Arial" w:cs="Arial"/>
                      <w:sz w:val="22"/>
                      <w:szCs w:val="22"/>
                      <w:lang w:val="sr-Latn-CS"/>
                    </w:rPr>
                    <w:t>902.14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sr-Latn-CS"/>
                    </w:rPr>
                    <w:t>1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567EFD" w:rsidRPr="00656F03" w:rsidRDefault="00C8778E" w:rsidP="00567EFD">
                  <w:pPr>
                    <w:jc w:val="right"/>
                    <w:rPr>
                      <w:rFonts w:ascii="Arial" w:hAnsi="Arial" w:cs="Arial"/>
                      <w:lang w:val="sr-Latn-C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sr-Latn-CS"/>
                    </w:rPr>
                    <w:t>1,492.232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567EFD" w:rsidRPr="00FC5E83" w:rsidRDefault="00567EFD" w:rsidP="00567EFD">
                  <w:pPr>
                    <w:jc w:val="right"/>
                    <w:rPr>
                      <w:rFonts w:ascii="Arial" w:hAnsi="Arial" w:cs="Arial"/>
                      <w:lang w:val="sr-Latn-CS"/>
                    </w:rPr>
                  </w:pPr>
                </w:p>
              </w:tc>
            </w:tr>
            <w:tr w:rsidR="00567EFD" w:rsidRPr="00667B3B" w:rsidTr="00567EFD">
              <w:trPr>
                <w:trHeight w:val="31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7EFD" w:rsidRPr="00667B3B" w:rsidRDefault="00567EFD" w:rsidP="00567EFD">
                  <w:pPr>
                    <w:rPr>
                      <w:rFonts w:ascii="Arial" w:hAnsi="Arial" w:cs="Arial"/>
                      <w:lang w:val="sr-Latn-C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sr-Latn-CS"/>
                    </w:rPr>
                    <w:t>III GUBITAK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67EFD" w:rsidRPr="00567EFD" w:rsidRDefault="00567EFD" w:rsidP="00567EFD">
                  <w:pPr>
                    <w:jc w:val="right"/>
                    <w:rPr>
                      <w:rFonts w:ascii="Arial" w:hAnsi="Arial" w:cs="Arial"/>
                      <w:lang w:val="sr-Latn-C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sr-Latn-CS"/>
                    </w:rPr>
                    <w:t xml:space="preserve">- </w:t>
                  </w:r>
                  <w:r w:rsidRPr="00567EFD">
                    <w:rPr>
                      <w:rFonts w:ascii="Arial" w:hAnsi="Arial" w:cs="Arial"/>
                      <w:sz w:val="22"/>
                      <w:szCs w:val="22"/>
                      <w:lang w:val="sr-Latn-CS"/>
                    </w:rPr>
                    <w:t>631.358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567EFD" w:rsidRPr="00656F03" w:rsidRDefault="00C8778E" w:rsidP="00567EFD">
                  <w:pPr>
                    <w:pStyle w:val="ListParagraph"/>
                    <w:rPr>
                      <w:rFonts w:ascii="Arial" w:hAnsi="Arial" w:cs="Arial"/>
                      <w:lang w:val="sr-Latn-C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sr-Latn-CS"/>
                    </w:rPr>
                    <w:t>- 155.959</w:t>
                  </w:r>
                </w:p>
              </w:tc>
              <w:tc>
                <w:tcPr>
                  <w:tcW w:w="2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567EFD" w:rsidRPr="00FC5E83" w:rsidRDefault="00567EFD" w:rsidP="00567EFD">
                  <w:pPr>
                    <w:pStyle w:val="ListParagraph"/>
                    <w:jc w:val="center"/>
                    <w:rPr>
                      <w:rFonts w:ascii="Arial" w:hAnsi="Arial" w:cs="Arial"/>
                      <w:lang w:val="sr-Latn-CS"/>
                    </w:rPr>
                  </w:pPr>
                </w:p>
              </w:tc>
            </w:tr>
          </w:tbl>
          <w:p w:rsidR="00567EFD" w:rsidRPr="00C608A7" w:rsidRDefault="00567EFD" w:rsidP="00567EFD">
            <w:pPr>
              <w:jc w:val="right"/>
              <w:rPr>
                <w:rFonts w:ascii="Arial" w:hAnsi="Arial" w:cs="Arial"/>
                <w:lang w:val="sr-Latn-CS"/>
              </w:rPr>
            </w:pPr>
          </w:p>
        </w:tc>
      </w:tr>
    </w:tbl>
    <w:p w:rsidR="00AB1291" w:rsidRPr="00667B3B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AB1291" w:rsidRPr="00667B3B" w:rsidRDefault="00AB1291" w:rsidP="00AB1291">
      <w:pPr>
        <w:rPr>
          <w:sz w:val="22"/>
          <w:szCs w:val="22"/>
          <w:lang w:val="sr-Latn-CS"/>
        </w:rPr>
      </w:pPr>
    </w:p>
    <w:p w:rsidR="009B3E06" w:rsidRDefault="005C7838" w:rsidP="006353DA">
      <w:pPr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br w:type="textWrapping" w:clear="all"/>
      </w:r>
    </w:p>
    <w:p w:rsidR="001942F2" w:rsidRDefault="001942F2" w:rsidP="006353DA">
      <w:pPr>
        <w:rPr>
          <w:rFonts w:ascii="Arial" w:hAnsi="Arial" w:cs="Arial"/>
          <w:b/>
          <w:sz w:val="22"/>
          <w:szCs w:val="22"/>
          <w:lang w:val="sr-Latn-CS"/>
        </w:rPr>
      </w:pPr>
    </w:p>
    <w:p w:rsidR="001942F2" w:rsidRDefault="001942F2" w:rsidP="006353DA">
      <w:pPr>
        <w:rPr>
          <w:rFonts w:ascii="Arial" w:hAnsi="Arial" w:cs="Arial"/>
          <w:b/>
          <w:sz w:val="22"/>
          <w:szCs w:val="22"/>
          <w:lang w:val="sr-Latn-CS"/>
        </w:rPr>
      </w:pPr>
    </w:p>
    <w:p w:rsidR="001942F2" w:rsidRDefault="001942F2" w:rsidP="006353DA">
      <w:pPr>
        <w:rPr>
          <w:rFonts w:ascii="Arial" w:hAnsi="Arial" w:cs="Arial"/>
          <w:b/>
          <w:sz w:val="22"/>
          <w:szCs w:val="22"/>
          <w:lang w:val="sr-Latn-CS"/>
        </w:rPr>
      </w:pPr>
    </w:p>
    <w:p w:rsidR="009B3E06" w:rsidRDefault="009B3E06" w:rsidP="006353DA">
      <w:pPr>
        <w:rPr>
          <w:rFonts w:ascii="Arial" w:hAnsi="Arial" w:cs="Arial"/>
          <w:b/>
          <w:sz w:val="22"/>
          <w:szCs w:val="22"/>
          <w:lang w:val="sr-Latn-CS"/>
        </w:rPr>
      </w:pPr>
    </w:p>
    <w:p w:rsidR="00AB1291" w:rsidRPr="006353DA" w:rsidRDefault="00AB1291" w:rsidP="006353DA">
      <w:pPr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I  STALNA SREDSTVA </w:t>
      </w:r>
    </w:p>
    <w:p w:rsidR="00AB1291" w:rsidRDefault="00AB1291" w:rsidP="00AB1291">
      <w:pPr>
        <w:ind w:left="720"/>
        <w:jc w:val="both"/>
        <w:rPr>
          <w:rFonts w:ascii="Arial" w:hAnsi="Arial" w:cs="Arial"/>
          <w:sz w:val="22"/>
          <w:szCs w:val="22"/>
          <w:lang w:val="sr-Latn-CS"/>
        </w:rPr>
      </w:pPr>
    </w:p>
    <w:p w:rsidR="00AB1291" w:rsidRDefault="000006A1" w:rsidP="003E34A6">
      <w:pPr>
        <w:pStyle w:val="ListParagraph"/>
        <w:numPr>
          <w:ilvl w:val="0"/>
          <w:numId w:val="6"/>
        </w:numPr>
        <w:ind w:left="432"/>
        <w:jc w:val="both"/>
        <w:rPr>
          <w:rFonts w:ascii="Arial" w:hAnsi="Arial" w:cs="Arial"/>
          <w:sz w:val="22"/>
          <w:szCs w:val="22"/>
          <w:lang w:val="sr-Latn-CS"/>
        </w:rPr>
      </w:pPr>
      <w:r w:rsidRPr="008529DA">
        <w:rPr>
          <w:rFonts w:ascii="Arial" w:hAnsi="Arial" w:cs="Arial"/>
          <w:sz w:val="22"/>
          <w:szCs w:val="22"/>
          <w:lang w:val="sr-Latn-CS"/>
        </w:rPr>
        <w:t>U izvještajnom periodu na zemljištu</w:t>
      </w:r>
      <w:r w:rsidR="00FE14E2">
        <w:rPr>
          <w:rFonts w:ascii="Arial" w:hAnsi="Arial" w:cs="Arial"/>
          <w:sz w:val="22"/>
          <w:szCs w:val="22"/>
          <w:lang w:val="sr-Latn-CS"/>
        </w:rPr>
        <w:t xml:space="preserve"> nije bilo</w:t>
      </w:r>
      <w:r w:rsidR="00881E0E">
        <w:rPr>
          <w:rFonts w:ascii="Arial" w:hAnsi="Arial" w:cs="Arial"/>
          <w:sz w:val="22"/>
          <w:szCs w:val="22"/>
          <w:lang w:val="sr-Latn-CS"/>
        </w:rPr>
        <w:t xml:space="preserve"> </w:t>
      </w:r>
      <w:r w:rsidR="0082505A" w:rsidRPr="008529DA">
        <w:rPr>
          <w:rFonts w:ascii="Arial" w:hAnsi="Arial" w:cs="Arial"/>
          <w:sz w:val="22"/>
          <w:szCs w:val="22"/>
          <w:lang w:val="sr-Latn-CS"/>
        </w:rPr>
        <w:t>promjena</w:t>
      </w:r>
      <w:r w:rsidR="00FE14E2">
        <w:rPr>
          <w:rFonts w:ascii="Arial" w:hAnsi="Arial" w:cs="Arial"/>
          <w:sz w:val="22"/>
          <w:szCs w:val="22"/>
          <w:lang w:val="sr-Latn-CS"/>
        </w:rPr>
        <w:t>.</w:t>
      </w:r>
    </w:p>
    <w:p w:rsidR="009B3E06" w:rsidRDefault="000006A1" w:rsidP="009B3E06">
      <w:pPr>
        <w:pStyle w:val="ListParagraph"/>
        <w:numPr>
          <w:ilvl w:val="0"/>
          <w:numId w:val="6"/>
        </w:numPr>
        <w:ind w:left="432"/>
        <w:jc w:val="both"/>
        <w:rPr>
          <w:rFonts w:ascii="Arial" w:hAnsi="Arial" w:cs="Arial"/>
          <w:sz w:val="22"/>
          <w:szCs w:val="22"/>
          <w:lang w:val="sr-Latn-CS"/>
        </w:rPr>
      </w:pPr>
      <w:r w:rsidRPr="008529DA">
        <w:rPr>
          <w:rFonts w:ascii="Arial" w:hAnsi="Arial" w:cs="Arial"/>
          <w:sz w:val="22"/>
          <w:szCs w:val="22"/>
          <w:lang w:val="sr-Latn-CS"/>
        </w:rPr>
        <w:t xml:space="preserve">Građevinski objekti u odnosu na </w:t>
      </w:r>
      <w:r w:rsidR="009B3E06">
        <w:rPr>
          <w:rFonts w:ascii="Arial" w:hAnsi="Arial" w:cs="Arial"/>
          <w:sz w:val="22"/>
          <w:szCs w:val="22"/>
          <w:lang w:val="sr-Latn-CS"/>
        </w:rPr>
        <w:t xml:space="preserve">prethodnu godinu imaju manju </w:t>
      </w:r>
      <w:r w:rsidR="000B3989">
        <w:rPr>
          <w:rFonts w:ascii="Arial" w:hAnsi="Arial" w:cs="Arial"/>
          <w:sz w:val="22"/>
          <w:szCs w:val="22"/>
          <w:lang w:val="sr-Latn-CS"/>
        </w:rPr>
        <w:t>vrijednos</w:t>
      </w:r>
      <w:r w:rsidR="00E72B35">
        <w:rPr>
          <w:rFonts w:ascii="Arial" w:hAnsi="Arial" w:cs="Arial"/>
          <w:sz w:val="22"/>
          <w:szCs w:val="22"/>
          <w:lang w:val="sr-Latn-CS"/>
        </w:rPr>
        <w:t>t</w:t>
      </w:r>
      <w:r w:rsidR="009B3E06">
        <w:rPr>
          <w:rFonts w:ascii="Arial" w:hAnsi="Arial" w:cs="Arial"/>
          <w:sz w:val="22"/>
          <w:szCs w:val="22"/>
          <w:lang w:val="sr-Latn-CS"/>
        </w:rPr>
        <w:t xml:space="preserve"> za</w:t>
      </w:r>
      <w:r w:rsidR="00236241" w:rsidRPr="0023624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236241">
        <w:rPr>
          <w:rFonts w:ascii="Arial" w:hAnsi="Arial" w:cs="Arial"/>
          <w:sz w:val="22"/>
          <w:szCs w:val="22"/>
          <w:lang w:val="sr-Latn-CS"/>
        </w:rPr>
        <w:t>obračunatu amortizaciju.</w:t>
      </w:r>
    </w:p>
    <w:p w:rsidR="00236241" w:rsidRDefault="00236241" w:rsidP="009B3E06">
      <w:pPr>
        <w:pStyle w:val="ListParagraph"/>
        <w:numPr>
          <w:ilvl w:val="0"/>
          <w:numId w:val="6"/>
        </w:numPr>
        <w:ind w:left="432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Investicione nekretnine imaju manju vrijednost za obračunatu amortizaciju</w:t>
      </w:r>
    </w:p>
    <w:p w:rsidR="0039342B" w:rsidRPr="00236241" w:rsidRDefault="00B76309" w:rsidP="00236241">
      <w:pPr>
        <w:spacing w:after="120"/>
        <w:ind w:left="72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u</w:t>
      </w:r>
      <w:r w:rsidR="00236241">
        <w:rPr>
          <w:rFonts w:ascii="Arial" w:hAnsi="Arial" w:cs="Arial"/>
          <w:sz w:val="22"/>
          <w:szCs w:val="22"/>
          <w:lang w:val="sr-Latn-CS"/>
        </w:rPr>
        <w:t xml:space="preserve"> vrijednosti od ....................3.000 KM</w:t>
      </w:r>
    </w:p>
    <w:p w:rsidR="000006A1" w:rsidRPr="008529DA" w:rsidRDefault="0039342B" w:rsidP="003E34A6">
      <w:pPr>
        <w:pStyle w:val="ListParagraph"/>
        <w:numPr>
          <w:ilvl w:val="0"/>
          <w:numId w:val="6"/>
        </w:numPr>
        <w:spacing w:after="120"/>
        <w:ind w:left="432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Op</w:t>
      </w:r>
      <w:r w:rsidR="00B76309">
        <w:rPr>
          <w:rFonts w:ascii="Arial" w:hAnsi="Arial" w:cs="Arial"/>
          <w:sz w:val="22"/>
          <w:szCs w:val="22"/>
          <w:lang w:val="sr-Latn-CS"/>
        </w:rPr>
        <w:t>rema ima</w:t>
      </w:r>
      <w:r w:rsidR="00236241">
        <w:rPr>
          <w:rFonts w:ascii="Arial" w:hAnsi="Arial" w:cs="Arial"/>
          <w:sz w:val="22"/>
          <w:szCs w:val="22"/>
          <w:lang w:val="sr-Latn-CS"/>
        </w:rPr>
        <w:t xml:space="preserve"> manju vrijednost za 19.616 </w:t>
      </w:r>
      <w:r w:rsidR="000006A1" w:rsidRPr="008529DA">
        <w:rPr>
          <w:rFonts w:ascii="Arial" w:hAnsi="Arial" w:cs="Arial"/>
          <w:sz w:val="22"/>
          <w:szCs w:val="22"/>
          <w:lang w:val="sr-Latn-CS"/>
        </w:rPr>
        <w:t>KM,a sastoji se od:</w:t>
      </w:r>
    </w:p>
    <w:p w:rsidR="006B3825" w:rsidRPr="00D972A2" w:rsidRDefault="00D972A2" w:rsidP="005B107C">
      <w:pPr>
        <w:tabs>
          <w:tab w:val="left" w:pos="8100"/>
        </w:tabs>
        <w:ind w:left="288" w:right="-90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-  </w:t>
      </w:r>
      <w:r w:rsidR="009A135E" w:rsidRPr="00D972A2">
        <w:rPr>
          <w:rFonts w:ascii="Arial" w:hAnsi="Arial" w:cs="Arial"/>
          <w:sz w:val="22"/>
          <w:szCs w:val="22"/>
          <w:lang w:val="sr-Latn-CS"/>
        </w:rPr>
        <w:t>Povećanje</w:t>
      </w:r>
      <w:r w:rsidR="00B7630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9342B" w:rsidRPr="00D972A2">
        <w:rPr>
          <w:rFonts w:ascii="Arial" w:hAnsi="Arial" w:cs="Arial"/>
          <w:sz w:val="22"/>
          <w:szCs w:val="22"/>
          <w:lang w:val="sr-Latn-CS"/>
        </w:rPr>
        <w:t>po osnovu nabavke</w:t>
      </w:r>
      <w:r w:rsidR="005B107C">
        <w:rPr>
          <w:rFonts w:ascii="Arial" w:hAnsi="Arial" w:cs="Arial"/>
          <w:sz w:val="22"/>
          <w:szCs w:val="22"/>
          <w:lang w:val="sr-Latn-CS"/>
        </w:rPr>
        <w:t>…………</w:t>
      </w:r>
      <w:r w:rsidR="009B3E06">
        <w:rPr>
          <w:rFonts w:ascii="Arial" w:hAnsi="Arial" w:cs="Arial"/>
          <w:sz w:val="22"/>
          <w:szCs w:val="22"/>
          <w:lang w:val="sr-Latn-CS"/>
        </w:rPr>
        <w:t>.................................</w:t>
      </w:r>
      <w:r w:rsidR="005B107C">
        <w:rPr>
          <w:rFonts w:ascii="Arial" w:hAnsi="Arial" w:cs="Arial"/>
          <w:sz w:val="22"/>
          <w:szCs w:val="22"/>
          <w:lang w:val="sr-Latn-CS"/>
        </w:rPr>
        <w:t>..</w:t>
      </w:r>
      <w:r w:rsidR="00881E0E">
        <w:rPr>
          <w:rFonts w:ascii="Arial" w:hAnsi="Arial" w:cs="Arial"/>
          <w:sz w:val="22"/>
          <w:szCs w:val="22"/>
          <w:lang w:val="sr-Latn-CS"/>
        </w:rPr>
        <w:t xml:space="preserve">      9.750</w:t>
      </w:r>
      <w:r w:rsidR="009B3E06">
        <w:rPr>
          <w:rFonts w:ascii="Arial" w:hAnsi="Arial" w:cs="Arial"/>
          <w:sz w:val="22"/>
          <w:szCs w:val="22"/>
          <w:lang w:val="sr-Latn-CS"/>
        </w:rPr>
        <w:t xml:space="preserve"> KM</w:t>
      </w:r>
    </w:p>
    <w:p w:rsidR="006B3825" w:rsidRDefault="0039342B" w:rsidP="009B3E06">
      <w:pPr>
        <w:pStyle w:val="ListParagraph"/>
        <w:tabs>
          <w:tab w:val="left" w:pos="7830"/>
          <w:tab w:val="left" w:pos="8100"/>
        </w:tabs>
        <w:ind w:left="288" w:right="-81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- </w:t>
      </w:r>
      <w:r w:rsidR="009B3E06">
        <w:rPr>
          <w:rFonts w:ascii="Arial" w:hAnsi="Arial" w:cs="Arial"/>
          <w:sz w:val="22"/>
          <w:szCs w:val="22"/>
          <w:lang w:val="sr-Latn-CS"/>
        </w:rPr>
        <w:t>Smanjenje po osnovu prodaje</w:t>
      </w:r>
      <w:r w:rsidR="00881E0E">
        <w:rPr>
          <w:rFonts w:ascii="Arial" w:hAnsi="Arial" w:cs="Arial"/>
          <w:sz w:val="22"/>
          <w:szCs w:val="22"/>
          <w:lang w:val="sr-Latn-CS"/>
        </w:rPr>
        <w:t xml:space="preserve"> (</w:t>
      </w:r>
      <w:r w:rsidR="00B76309">
        <w:rPr>
          <w:rFonts w:ascii="Arial" w:hAnsi="Arial" w:cs="Arial"/>
          <w:sz w:val="22"/>
          <w:szCs w:val="22"/>
          <w:lang w:val="sr-Latn-CS"/>
        </w:rPr>
        <w:t xml:space="preserve"> tri</w:t>
      </w:r>
      <w:r w:rsidR="00881E0E">
        <w:rPr>
          <w:rFonts w:ascii="Arial" w:hAnsi="Arial" w:cs="Arial"/>
          <w:sz w:val="22"/>
          <w:szCs w:val="22"/>
          <w:lang w:val="sr-Latn-CS"/>
        </w:rPr>
        <w:t xml:space="preserve"> ložišta za sušare </w:t>
      </w:r>
      <w:r w:rsidR="009B3E06">
        <w:rPr>
          <w:rFonts w:ascii="Arial" w:hAnsi="Arial" w:cs="Arial"/>
          <w:sz w:val="22"/>
          <w:szCs w:val="22"/>
          <w:lang w:val="sr-Latn-CS"/>
        </w:rPr>
        <w:t>)....</w:t>
      </w:r>
      <w:r w:rsidR="00A44523">
        <w:rPr>
          <w:rFonts w:ascii="Arial" w:hAnsi="Arial" w:cs="Arial"/>
          <w:sz w:val="22"/>
          <w:szCs w:val="22"/>
          <w:lang w:val="sr-Latn-CS"/>
        </w:rPr>
        <w:t>.</w:t>
      </w:r>
      <w:r w:rsidR="00B76309">
        <w:rPr>
          <w:rFonts w:ascii="Arial" w:hAnsi="Arial" w:cs="Arial"/>
          <w:sz w:val="22"/>
          <w:szCs w:val="22"/>
          <w:lang w:val="sr-Latn-CS"/>
        </w:rPr>
        <w:t>..........</w:t>
      </w:r>
      <w:r w:rsidR="00A44523">
        <w:rPr>
          <w:rFonts w:ascii="Arial" w:hAnsi="Arial" w:cs="Arial"/>
          <w:sz w:val="22"/>
          <w:szCs w:val="22"/>
          <w:lang w:val="sr-Latn-CS"/>
        </w:rPr>
        <w:t>.</w:t>
      </w:r>
      <w:r w:rsidR="00881E0E">
        <w:rPr>
          <w:rFonts w:ascii="Arial" w:hAnsi="Arial" w:cs="Arial"/>
          <w:sz w:val="22"/>
          <w:szCs w:val="22"/>
          <w:lang w:val="sr-Latn-CS"/>
        </w:rPr>
        <w:t xml:space="preserve"> </w:t>
      </w:r>
      <w:r w:rsidR="00B76309">
        <w:rPr>
          <w:rFonts w:ascii="Arial" w:hAnsi="Arial" w:cs="Arial"/>
          <w:sz w:val="22"/>
          <w:szCs w:val="22"/>
          <w:lang w:val="sr-Latn-CS"/>
        </w:rPr>
        <w:t xml:space="preserve"> </w:t>
      </w:r>
      <w:r w:rsidR="00881E0E">
        <w:rPr>
          <w:rFonts w:ascii="Arial" w:hAnsi="Arial" w:cs="Arial"/>
          <w:sz w:val="22"/>
          <w:szCs w:val="22"/>
          <w:lang w:val="sr-Latn-CS"/>
        </w:rPr>
        <w:t xml:space="preserve"> -  9.150</w:t>
      </w:r>
      <w:r w:rsidR="000904FF">
        <w:rPr>
          <w:rFonts w:ascii="Arial" w:hAnsi="Arial" w:cs="Arial"/>
          <w:sz w:val="22"/>
          <w:szCs w:val="22"/>
          <w:lang w:val="sr-Latn-CS"/>
        </w:rPr>
        <w:t xml:space="preserve"> KM</w:t>
      </w:r>
    </w:p>
    <w:p w:rsidR="009B3E06" w:rsidRPr="009A135E" w:rsidRDefault="009B3E06" w:rsidP="00A44523">
      <w:pPr>
        <w:pStyle w:val="ListParagraph"/>
        <w:tabs>
          <w:tab w:val="left" w:pos="7830"/>
          <w:tab w:val="left" w:pos="8100"/>
        </w:tabs>
        <w:spacing w:after="120"/>
        <w:ind w:left="288" w:right="-81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- Smanjenje za obračunatu amortizaciju .....................</w:t>
      </w:r>
      <w:r w:rsidR="00A26E19">
        <w:rPr>
          <w:rFonts w:ascii="Arial" w:hAnsi="Arial" w:cs="Arial"/>
          <w:sz w:val="22"/>
          <w:szCs w:val="22"/>
          <w:lang w:val="sr-Latn-CS"/>
        </w:rPr>
        <w:t>...........</w:t>
      </w:r>
      <w:r w:rsidR="00881E0E">
        <w:rPr>
          <w:rFonts w:ascii="Arial" w:hAnsi="Arial" w:cs="Arial"/>
          <w:sz w:val="22"/>
          <w:szCs w:val="22"/>
          <w:lang w:val="sr-Latn-CS"/>
        </w:rPr>
        <w:t>.... -  20.216</w:t>
      </w:r>
      <w:r>
        <w:rPr>
          <w:rFonts w:ascii="Arial" w:hAnsi="Arial" w:cs="Arial"/>
          <w:sz w:val="22"/>
          <w:szCs w:val="22"/>
          <w:lang w:val="sr-Latn-CS"/>
        </w:rPr>
        <w:t xml:space="preserve"> KM</w:t>
      </w:r>
    </w:p>
    <w:p w:rsidR="00EB45E5" w:rsidRDefault="00236241" w:rsidP="00B76309">
      <w:pPr>
        <w:ind w:right="-144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5</w:t>
      </w:r>
      <w:r w:rsidR="00C133D4">
        <w:rPr>
          <w:rFonts w:ascii="Arial" w:hAnsi="Arial" w:cs="Arial"/>
          <w:sz w:val="22"/>
          <w:szCs w:val="22"/>
          <w:lang w:val="sr-Latn-CS"/>
        </w:rPr>
        <w:t xml:space="preserve">.   </w:t>
      </w:r>
      <w:r w:rsidR="008529DA">
        <w:rPr>
          <w:rFonts w:ascii="Arial" w:hAnsi="Arial" w:cs="Arial"/>
          <w:sz w:val="22"/>
          <w:szCs w:val="22"/>
          <w:lang w:val="sr-Latn-CS"/>
        </w:rPr>
        <w:t>I</w:t>
      </w:r>
      <w:r w:rsidR="006B3825" w:rsidRPr="0046229E">
        <w:rPr>
          <w:rFonts w:ascii="Arial" w:hAnsi="Arial" w:cs="Arial"/>
          <w:sz w:val="22"/>
          <w:szCs w:val="22"/>
          <w:lang w:val="sr-Latn-CS"/>
        </w:rPr>
        <w:t xml:space="preserve">nvesticione nekretnine </w:t>
      </w:r>
      <w:r w:rsidR="00086039" w:rsidRPr="0046229E">
        <w:rPr>
          <w:rFonts w:ascii="Arial" w:hAnsi="Arial" w:cs="Arial"/>
          <w:sz w:val="22"/>
          <w:szCs w:val="22"/>
          <w:lang w:val="sr-Latn-CS"/>
        </w:rPr>
        <w:t xml:space="preserve">odnose se na jedan </w:t>
      </w:r>
      <w:r w:rsidR="006B3825" w:rsidRPr="0046229E">
        <w:rPr>
          <w:rFonts w:ascii="Arial" w:hAnsi="Arial" w:cs="Arial"/>
          <w:sz w:val="22"/>
          <w:szCs w:val="22"/>
          <w:lang w:val="sr-Latn-CS"/>
        </w:rPr>
        <w:t xml:space="preserve">gradjevinski objekat koji je izdat u </w:t>
      </w:r>
    </w:p>
    <w:p w:rsidR="008A3B72" w:rsidRPr="00236241" w:rsidRDefault="00F71E7B" w:rsidP="00236241">
      <w:pPr>
        <w:ind w:left="-144" w:right="-144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  zakup.</w:t>
      </w:r>
    </w:p>
    <w:p w:rsidR="00CD3BF4" w:rsidRDefault="00CD3BF4" w:rsidP="00515BFA">
      <w:pPr>
        <w:rPr>
          <w:rFonts w:ascii="Arial" w:hAnsi="Arial" w:cs="Arial"/>
          <w:b/>
          <w:sz w:val="22"/>
          <w:szCs w:val="22"/>
          <w:lang w:val="sr-Latn-CS"/>
        </w:rPr>
      </w:pPr>
    </w:p>
    <w:p w:rsidR="00CD3BF4" w:rsidRDefault="00CD3BF4" w:rsidP="00515BFA">
      <w:pPr>
        <w:rPr>
          <w:rFonts w:ascii="Arial" w:hAnsi="Arial" w:cs="Arial"/>
          <w:b/>
          <w:sz w:val="22"/>
          <w:szCs w:val="22"/>
          <w:lang w:val="sr-Latn-CS"/>
        </w:rPr>
      </w:pPr>
    </w:p>
    <w:p w:rsidR="00D96223" w:rsidRPr="00515BFA" w:rsidRDefault="00D96223" w:rsidP="00515BFA">
      <w:pPr>
        <w:rPr>
          <w:rFonts w:ascii="Arial" w:hAnsi="Arial" w:cs="Arial"/>
          <w:b/>
          <w:sz w:val="22"/>
          <w:szCs w:val="22"/>
          <w:lang w:val="sr-Latn-CS"/>
        </w:rPr>
      </w:pPr>
      <w:r w:rsidRPr="00515BFA">
        <w:rPr>
          <w:rFonts w:ascii="Arial" w:hAnsi="Arial" w:cs="Arial"/>
          <w:b/>
          <w:sz w:val="22"/>
          <w:szCs w:val="22"/>
          <w:lang w:val="sr-Latn-CS"/>
        </w:rPr>
        <w:t>II  TE</w:t>
      </w:r>
      <w:r w:rsidR="00A243A7">
        <w:rPr>
          <w:rFonts w:ascii="Arial" w:hAnsi="Arial" w:cs="Arial"/>
          <w:b/>
          <w:sz w:val="22"/>
          <w:szCs w:val="22"/>
          <w:lang w:val="sr-Latn-CS"/>
        </w:rPr>
        <w:t>K</w:t>
      </w:r>
      <w:r w:rsidRPr="00515BFA">
        <w:rPr>
          <w:rFonts w:ascii="Arial" w:hAnsi="Arial" w:cs="Arial"/>
          <w:b/>
          <w:sz w:val="22"/>
          <w:szCs w:val="22"/>
          <w:lang w:val="sr-Latn-CS"/>
        </w:rPr>
        <w:t>UĆA SREDSTVA</w:t>
      </w:r>
    </w:p>
    <w:p w:rsidR="00D96223" w:rsidRDefault="00D96223" w:rsidP="00AB1291">
      <w:pPr>
        <w:rPr>
          <w:rFonts w:ascii="Arial" w:hAnsi="Arial" w:cs="Arial"/>
          <w:b/>
          <w:sz w:val="22"/>
          <w:szCs w:val="22"/>
          <w:lang w:val="sr-Latn-CS"/>
        </w:rPr>
      </w:pPr>
    </w:p>
    <w:p w:rsidR="00086039" w:rsidRPr="00086039" w:rsidRDefault="00086039" w:rsidP="003E34A6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  <w:lang w:val="sr-Latn-CS"/>
        </w:rPr>
      </w:pPr>
      <w:r w:rsidRPr="00086039">
        <w:rPr>
          <w:rFonts w:ascii="Arial" w:hAnsi="Arial" w:cs="Arial"/>
          <w:sz w:val="22"/>
          <w:szCs w:val="22"/>
          <w:lang w:val="sr-Latn-CS"/>
        </w:rPr>
        <w:t>Materijal predstavlja zalihu reproma</w:t>
      </w:r>
      <w:r w:rsidR="00515BFA">
        <w:rPr>
          <w:rFonts w:ascii="Arial" w:hAnsi="Arial" w:cs="Arial"/>
          <w:sz w:val="22"/>
          <w:szCs w:val="22"/>
          <w:lang w:val="sr-Latn-CS"/>
        </w:rPr>
        <w:t>terijala koji služi za u proizvodnju sirovog duvana</w:t>
      </w:r>
      <w:r w:rsidR="0028273C">
        <w:rPr>
          <w:rFonts w:ascii="Arial" w:hAnsi="Arial" w:cs="Arial"/>
          <w:sz w:val="22"/>
          <w:szCs w:val="22"/>
          <w:lang w:val="sr-Latn-CS"/>
        </w:rPr>
        <w:t>.</w:t>
      </w:r>
    </w:p>
    <w:p w:rsidR="001B4D4B" w:rsidRDefault="00086039" w:rsidP="001B4D4B">
      <w:pPr>
        <w:pStyle w:val="ListParagraph"/>
        <w:spacing w:after="120"/>
        <w:ind w:left="525"/>
        <w:rPr>
          <w:rFonts w:ascii="Arial" w:hAnsi="Arial" w:cs="Arial"/>
          <w:sz w:val="22"/>
          <w:szCs w:val="22"/>
          <w:lang w:val="sr-Latn-CS"/>
        </w:rPr>
      </w:pPr>
      <w:r w:rsidRPr="00086039">
        <w:rPr>
          <w:rFonts w:ascii="Arial" w:hAnsi="Arial" w:cs="Arial"/>
          <w:sz w:val="22"/>
          <w:szCs w:val="22"/>
          <w:lang w:val="sr-Latn-CS"/>
        </w:rPr>
        <w:t>U izvještajno</w:t>
      </w:r>
      <w:r w:rsidR="00F805A7">
        <w:rPr>
          <w:rFonts w:ascii="Arial" w:hAnsi="Arial" w:cs="Arial"/>
          <w:sz w:val="22"/>
          <w:szCs w:val="22"/>
          <w:lang w:val="sr-Latn-CS"/>
        </w:rPr>
        <w:t xml:space="preserve">j godini </w:t>
      </w:r>
      <w:r w:rsidR="001B4D4B">
        <w:rPr>
          <w:rFonts w:ascii="Arial" w:hAnsi="Arial" w:cs="Arial"/>
          <w:sz w:val="22"/>
          <w:szCs w:val="22"/>
          <w:lang w:val="sr-Latn-CS"/>
        </w:rPr>
        <w:t>materijal – sirovi duvan je :</w:t>
      </w:r>
    </w:p>
    <w:p w:rsidR="00AB1291" w:rsidRDefault="001B4D4B" w:rsidP="00010CA8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otkupljen od proizvođača duvana</w:t>
      </w:r>
      <w:r w:rsidR="00236241">
        <w:rPr>
          <w:rFonts w:ascii="Arial" w:hAnsi="Arial" w:cs="Arial"/>
          <w:sz w:val="22"/>
          <w:szCs w:val="22"/>
          <w:lang w:val="sr-Latn-CS"/>
        </w:rPr>
        <w:t xml:space="preserve">  279.844,00</w:t>
      </w:r>
      <w:r>
        <w:rPr>
          <w:rFonts w:ascii="Arial" w:hAnsi="Arial" w:cs="Arial"/>
          <w:sz w:val="22"/>
          <w:szCs w:val="22"/>
          <w:lang w:val="sr-Latn-CS"/>
        </w:rPr>
        <w:t xml:space="preserve"> kg</w:t>
      </w:r>
      <w:r w:rsidR="00236241">
        <w:rPr>
          <w:rFonts w:ascii="Arial" w:hAnsi="Arial" w:cs="Arial"/>
          <w:sz w:val="22"/>
          <w:szCs w:val="22"/>
          <w:lang w:val="sr-Latn-CS"/>
        </w:rPr>
        <w:t xml:space="preserve"> u vrijednosti 1,015.685</w:t>
      </w:r>
      <w:r w:rsidR="00A26B71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KM</w:t>
      </w:r>
    </w:p>
    <w:p w:rsidR="001B4D4B" w:rsidRDefault="004D3D6E" w:rsidP="00010CA8">
      <w:pPr>
        <w:pStyle w:val="ListParagraph"/>
        <w:numPr>
          <w:ilvl w:val="0"/>
          <w:numId w:val="20"/>
        </w:numPr>
        <w:ind w:right="-626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početni saldo ..</w:t>
      </w:r>
      <w:r w:rsidR="00236241">
        <w:rPr>
          <w:rFonts w:ascii="Arial" w:hAnsi="Arial" w:cs="Arial"/>
          <w:sz w:val="22"/>
          <w:szCs w:val="22"/>
          <w:lang w:val="sr-Latn-CS"/>
        </w:rPr>
        <w:t>............................  198.881,00</w:t>
      </w:r>
      <w:r>
        <w:rPr>
          <w:rFonts w:ascii="Arial" w:hAnsi="Arial" w:cs="Arial"/>
          <w:sz w:val="22"/>
          <w:szCs w:val="22"/>
          <w:lang w:val="sr-Latn-CS"/>
        </w:rPr>
        <w:t xml:space="preserve"> kg u vrijednosti   </w:t>
      </w:r>
      <w:r w:rsidR="00A26B7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236241">
        <w:rPr>
          <w:rFonts w:ascii="Arial" w:hAnsi="Arial" w:cs="Arial"/>
          <w:sz w:val="22"/>
          <w:szCs w:val="22"/>
          <w:lang w:val="sr-Latn-CS"/>
        </w:rPr>
        <w:t>527.820</w:t>
      </w:r>
      <w:r w:rsidRPr="004D3D6E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KM</w:t>
      </w:r>
    </w:p>
    <w:p w:rsidR="004D3D6E" w:rsidRDefault="004D3D6E" w:rsidP="00010CA8">
      <w:pPr>
        <w:pStyle w:val="ListParagraph"/>
        <w:numPr>
          <w:ilvl w:val="0"/>
          <w:numId w:val="20"/>
        </w:numPr>
        <w:ind w:right="-626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prodato ........</w:t>
      </w:r>
      <w:r w:rsidR="00164C88">
        <w:rPr>
          <w:rFonts w:ascii="Arial" w:hAnsi="Arial" w:cs="Arial"/>
          <w:sz w:val="22"/>
          <w:szCs w:val="22"/>
          <w:lang w:val="sr-Latn-CS"/>
        </w:rPr>
        <w:t>.......</w:t>
      </w:r>
      <w:r w:rsidR="00E66ADC">
        <w:rPr>
          <w:rFonts w:ascii="Arial" w:hAnsi="Arial" w:cs="Arial"/>
          <w:sz w:val="22"/>
          <w:szCs w:val="22"/>
          <w:lang w:val="sr-Latn-CS"/>
        </w:rPr>
        <w:t>.....................</w:t>
      </w:r>
      <w:r w:rsidR="00236241">
        <w:rPr>
          <w:rFonts w:ascii="Arial" w:hAnsi="Arial" w:cs="Arial"/>
          <w:sz w:val="22"/>
          <w:szCs w:val="22"/>
          <w:lang w:val="sr-Latn-CS"/>
        </w:rPr>
        <w:t>...- 198.881,00 kg  u vrijednos</w:t>
      </w:r>
      <w:r w:rsidR="00E66ADC">
        <w:rPr>
          <w:rFonts w:ascii="Arial" w:hAnsi="Arial" w:cs="Arial"/>
          <w:sz w:val="22"/>
          <w:szCs w:val="22"/>
          <w:lang w:val="sr-Latn-CS"/>
        </w:rPr>
        <w:t>ti -</w:t>
      </w:r>
      <w:r w:rsidR="00236241">
        <w:rPr>
          <w:rFonts w:ascii="Arial" w:hAnsi="Arial" w:cs="Arial"/>
          <w:sz w:val="22"/>
          <w:szCs w:val="22"/>
          <w:lang w:val="sr-Latn-CS"/>
        </w:rPr>
        <w:t xml:space="preserve"> 527.820</w:t>
      </w:r>
      <w:r w:rsidR="00164C88">
        <w:rPr>
          <w:rFonts w:ascii="Arial" w:hAnsi="Arial" w:cs="Arial"/>
          <w:sz w:val="22"/>
          <w:szCs w:val="22"/>
          <w:lang w:val="sr-Latn-CS"/>
        </w:rPr>
        <w:t xml:space="preserve"> KM</w:t>
      </w:r>
    </w:p>
    <w:p w:rsidR="001D49A5" w:rsidRDefault="002353CB" w:rsidP="002B5D4A">
      <w:pPr>
        <w:tabs>
          <w:tab w:val="left" w:pos="1125"/>
        </w:tabs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4" o:spid="_x0000_s1040" type="#_x0000_t34" style="position:absolute;left:0;text-align:left;margin-left:35.25pt;margin-top:4.3pt;width:373.5pt;height:.0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" adj=",-74887200,-6202"/>
        </w:pict>
      </w:r>
      <w:r w:rsidR="001D49A5">
        <w:rPr>
          <w:rFonts w:ascii="Arial" w:hAnsi="Arial" w:cs="Arial"/>
          <w:sz w:val="22"/>
          <w:szCs w:val="22"/>
          <w:lang w:val="sr-Latn-CS"/>
        </w:rPr>
        <w:tab/>
      </w:r>
    </w:p>
    <w:p w:rsidR="00D46702" w:rsidRPr="00CD3BF4" w:rsidRDefault="00A26B71" w:rsidP="00E66ADC">
      <w:pPr>
        <w:tabs>
          <w:tab w:val="left" w:pos="1125"/>
          <w:tab w:val="left" w:pos="8280"/>
        </w:tabs>
        <w:spacing w:after="240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           </w:t>
      </w:r>
      <w:r w:rsidR="00236241">
        <w:rPr>
          <w:rFonts w:ascii="Arial" w:hAnsi="Arial" w:cs="Arial"/>
          <w:b/>
          <w:sz w:val="22"/>
          <w:szCs w:val="22"/>
          <w:lang w:val="sr-Latn-CS"/>
        </w:rPr>
        <w:t xml:space="preserve">      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1D49A5" w:rsidRPr="00D5407C">
        <w:rPr>
          <w:rFonts w:ascii="Arial" w:hAnsi="Arial" w:cs="Arial"/>
          <w:b/>
          <w:sz w:val="22"/>
          <w:szCs w:val="22"/>
          <w:lang w:val="sr-Latn-CS"/>
        </w:rPr>
        <w:t>ukupno sirovi duvan</w:t>
      </w:r>
      <w:r w:rsidR="00236241">
        <w:rPr>
          <w:rFonts w:ascii="Arial" w:hAnsi="Arial" w:cs="Arial"/>
          <w:b/>
          <w:sz w:val="22"/>
          <w:szCs w:val="22"/>
          <w:lang w:val="sr-Latn-CS"/>
        </w:rPr>
        <w:t xml:space="preserve">              279.844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5849AD" w:rsidRPr="007A4954">
        <w:rPr>
          <w:rFonts w:ascii="Arial" w:hAnsi="Arial" w:cs="Arial"/>
          <w:b/>
          <w:sz w:val="22"/>
          <w:szCs w:val="22"/>
          <w:lang w:val="sr-Latn-CS"/>
        </w:rPr>
        <w:t>kg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5849AD">
        <w:rPr>
          <w:rFonts w:ascii="Arial" w:hAnsi="Arial" w:cs="Arial"/>
          <w:sz w:val="22"/>
          <w:szCs w:val="22"/>
          <w:lang w:val="sr-Latn-CS"/>
        </w:rPr>
        <w:t>u vrijednosti</w:t>
      </w:r>
      <w:r>
        <w:rPr>
          <w:rFonts w:ascii="Arial" w:hAnsi="Arial" w:cs="Arial"/>
          <w:sz w:val="22"/>
          <w:szCs w:val="22"/>
          <w:lang w:val="sr-Latn-CS"/>
        </w:rPr>
        <w:t xml:space="preserve">   </w:t>
      </w:r>
      <w:r w:rsidR="0023624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236241" w:rsidRPr="00632AF0">
        <w:rPr>
          <w:rFonts w:ascii="Arial" w:hAnsi="Arial" w:cs="Arial"/>
          <w:b/>
          <w:sz w:val="22"/>
          <w:szCs w:val="22"/>
          <w:lang w:val="sr-Latn-CS"/>
        </w:rPr>
        <w:t>1,015.685</w:t>
      </w:r>
      <w:r w:rsidR="0023624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1D49A5" w:rsidRPr="007A4954">
        <w:rPr>
          <w:rFonts w:ascii="Arial" w:hAnsi="Arial" w:cs="Arial"/>
          <w:b/>
          <w:sz w:val="22"/>
          <w:szCs w:val="22"/>
          <w:lang w:val="sr-Latn-CS"/>
        </w:rPr>
        <w:t>KM</w:t>
      </w:r>
    </w:p>
    <w:p w:rsidR="00903E72" w:rsidRDefault="00903E72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903E72" w:rsidRDefault="00B57EB6" w:rsidP="00AB1291">
      <w:pPr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                                      </w:t>
      </w:r>
      <w:r w:rsidR="00236241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236241">
        <w:rPr>
          <w:rFonts w:ascii="Arial" w:hAnsi="Arial" w:cs="Arial"/>
          <w:b/>
          <w:sz w:val="22"/>
          <w:szCs w:val="22"/>
          <w:lang w:val="sr-Latn-CS"/>
        </w:rPr>
        <w:t>2021</w:t>
      </w:r>
      <w:r w:rsidR="00903E72" w:rsidRPr="0065606C">
        <w:rPr>
          <w:rFonts w:ascii="Arial" w:hAnsi="Arial" w:cs="Arial"/>
          <w:b/>
          <w:sz w:val="22"/>
          <w:szCs w:val="22"/>
          <w:lang w:val="sr-Latn-CS"/>
        </w:rPr>
        <w:t xml:space="preserve">. god.     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    </w:t>
      </w:r>
      <w:r w:rsidR="00903E72" w:rsidRPr="0065606C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236241">
        <w:rPr>
          <w:rFonts w:ascii="Arial" w:hAnsi="Arial" w:cs="Arial"/>
          <w:b/>
          <w:sz w:val="22"/>
          <w:szCs w:val="22"/>
          <w:lang w:val="sr-Latn-CS"/>
        </w:rPr>
        <w:t xml:space="preserve">            2022</w:t>
      </w:r>
      <w:r w:rsidR="00903E72" w:rsidRPr="0065606C">
        <w:rPr>
          <w:rFonts w:ascii="Arial" w:hAnsi="Arial" w:cs="Arial"/>
          <w:b/>
          <w:sz w:val="22"/>
          <w:szCs w:val="22"/>
          <w:lang w:val="sr-Latn-CS"/>
        </w:rPr>
        <w:t>. god.</w:t>
      </w:r>
    </w:p>
    <w:p w:rsidR="00997715" w:rsidRPr="0065606C" w:rsidRDefault="00997715" w:rsidP="00AB1291">
      <w:pPr>
        <w:rPr>
          <w:rFonts w:ascii="Arial" w:hAnsi="Arial" w:cs="Arial"/>
          <w:b/>
          <w:sz w:val="22"/>
          <w:szCs w:val="22"/>
          <w:lang w:val="sr-Latn-CS"/>
        </w:rPr>
      </w:pPr>
    </w:p>
    <w:p w:rsidR="00AB1291" w:rsidRPr="00E75008" w:rsidRDefault="00AB1291" w:rsidP="003E34A6">
      <w:pPr>
        <w:pStyle w:val="ListParagraph"/>
        <w:numPr>
          <w:ilvl w:val="0"/>
          <w:numId w:val="1"/>
        </w:numPr>
        <w:ind w:right="184"/>
        <w:rPr>
          <w:rFonts w:ascii="Arial" w:hAnsi="Arial" w:cs="Arial"/>
          <w:sz w:val="22"/>
          <w:szCs w:val="22"/>
          <w:lang w:val="sr-Latn-CS"/>
        </w:rPr>
      </w:pPr>
      <w:r w:rsidRPr="00E75008">
        <w:rPr>
          <w:rFonts w:ascii="Arial" w:hAnsi="Arial" w:cs="Arial"/>
          <w:sz w:val="22"/>
          <w:szCs w:val="22"/>
          <w:lang w:val="sr-Latn-CS"/>
        </w:rPr>
        <w:t>Gotovi proizvodi – duvan</w:t>
      </w:r>
    </w:p>
    <w:p w:rsidR="00AB1291" w:rsidRDefault="00AB1291" w:rsidP="00857194">
      <w:pPr>
        <w:tabs>
          <w:tab w:val="left" w:pos="6660"/>
          <w:tab w:val="left" w:pos="7740"/>
          <w:tab w:val="left" w:pos="8190"/>
          <w:tab w:val="left" w:pos="8280"/>
        </w:tabs>
        <w:ind w:left="9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Vrijednost zaliha gotovih proi</w:t>
      </w:r>
      <w:r w:rsidR="00236241">
        <w:rPr>
          <w:rFonts w:ascii="Arial" w:hAnsi="Arial" w:cs="Arial"/>
          <w:sz w:val="22"/>
          <w:szCs w:val="22"/>
          <w:lang w:val="sr-Latn-CS"/>
        </w:rPr>
        <w:t xml:space="preserve">zvoda  je  </w:t>
      </w:r>
      <w:r w:rsidR="00B57EB6">
        <w:rPr>
          <w:rFonts w:ascii="Arial" w:hAnsi="Arial" w:cs="Arial"/>
          <w:sz w:val="22"/>
          <w:szCs w:val="22"/>
          <w:lang w:val="sr-Latn-CS"/>
        </w:rPr>
        <w:t xml:space="preserve"> </w:t>
      </w:r>
      <w:r w:rsidR="0023624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1E710E">
        <w:rPr>
          <w:rFonts w:ascii="Arial" w:hAnsi="Arial" w:cs="Arial"/>
          <w:sz w:val="22"/>
          <w:szCs w:val="22"/>
          <w:lang w:val="sr-Latn-CS"/>
        </w:rPr>
        <w:t>2,394.722 KM</w:t>
      </w:r>
      <w:r w:rsidR="00236241">
        <w:rPr>
          <w:rFonts w:ascii="Arial" w:hAnsi="Arial" w:cs="Arial"/>
          <w:sz w:val="22"/>
          <w:szCs w:val="22"/>
          <w:lang w:val="sr-Latn-CS"/>
        </w:rPr>
        <w:t xml:space="preserve">                    32.390 KM</w:t>
      </w:r>
    </w:p>
    <w:p w:rsidR="00AB1291" w:rsidRDefault="00AB1291" w:rsidP="00AB1291">
      <w:pPr>
        <w:ind w:left="840"/>
        <w:rPr>
          <w:rFonts w:ascii="Arial" w:hAnsi="Arial" w:cs="Arial"/>
          <w:sz w:val="22"/>
          <w:szCs w:val="22"/>
          <w:lang w:val="sr-Latn-CS"/>
        </w:rPr>
      </w:pPr>
    </w:p>
    <w:p w:rsidR="00903E72" w:rsidRPr="00156072" w:rsidRDefault="00903E72" w:rsidP="00156072">
      <w:pPr>
        <w:rPr>
          <w:rFonts w:ascii="Arial" w:hAnsi="Arial" w:cs="Arial"/>
          <w:sz w:val="22"/>
          <w:szCs w:val="22"/>
          <w:lang w:val="sr-Latn-CS"/>
        </w:rPr>
      </w:pPr>
    </w:p>
    <w:p w:rsidR="00903E72" w:rsidRDefault="003D4C74" w:rsidP="0065606C">
      <w:pPr>
        <w:pStyle w:val="ListParagraph"/>
        <w:tabs>
          <w:tab w:val="left" w:pos="3600"/>
          <w:tab w:val="left" w:pos="6930"/>
          <w:tab w:val="left" w:pos="7020"/>
        </w:tabs>
        <w:ind w:left="945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     </w:t>
      </w:r>
      <w:r w:rsidR="001942F2">
        <w:rPr>
          <w:rFonts w:ascii="Arial" w:hAnsi="Arial" w:cs="Arial"/>
          <w:b/>
          <w:sz w:val="22"/>
          <w:szCs w:val="22"/>
          <w:lang w:val="sr-Latn-CS"/>
        </w:rPr>
        <w:t xml:space="preserve">           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  </w:t>
      </w:r>
      <w:r w:rsidR="00903E72" w:rsidRPr="0065606C">
        <w:rPr>
          <w:rFonts w:ascii="Arial" w:hAnsi="Arial" w:cs="Arial"/>
          <w:b/>
          <w:sz w:val="22"/>
          <w:szCs w:val="22"/>
          <w:lang w:val="sr-Latn-CS"/>
        </w:rPr>
        <w:t>2</w:t>
      </w:r>
      <w:r>
        <w:rPr>
          <w:rFonts w:ascii="Arial" w:hAnsi="Arial" w:cs="Arial"/>
          <w:b/>
          <w:sz w:val="22"/>
          <w:szCs w:val="22"/>
          <w:lang w:val="sr-Latn-CS"/>
        </w:rPr>
        <w:t>021</w:t>
      </w:r>
      <w:r w:rsidR="001A4F7C">
        <w:rPr>
          <w:rFonts w:ascii="Arial" w:hAnsi="Arial" w:cs="Arial"/>
          <w:b/>
          <w:sz w:val="22"/>
          <w:szCs w:val="22"/>
          <w:lang w:val="sr-Latn-CS"/>
        </w:rPr>
        <w:t>.god.</w:t>
      </w:r>
      <w:r w:rsidR="001942F2">
        <w:rPr>
          <w:rFonts w:ascii="Arial" w:hAnsi="Arial" w:cs="Arial"/>
          <w:b/>
          <w:sz w:val="22"/>
          <w:szCs w:val="22"/>
          <w:lang w:val="sr-Latn-CS"/>
        </w:rPr>
        <w:t xml:space="preserve">                         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65606C">
        <w:rPr>
          <w:rFonts w:ascii="Arial" w:hAnsi="Arial" w:cs="Arial"/>
          <w:b/>
          <w:sz w:val="22"/>
          <w:szCs w:val="22"/>
          <w:lang w:val="sr-Latn-CS"/>
        </w:rPr>
        <w:t>2</w:t>
      </w:r>
      <w:r>
        <w:rPr>
          <w:rFonts w:ascii="Arial" w:hAnsi="Arial" w:cs="Arial"/>
          <w:b/>
          <w:sz w:val="22"/>
          <w:szCs w:val="22"/>
          <w:lang w:val="sr-Latn-CS"/>
        </w:rPr>
        <w:t>022</w:t>
      </w:r>
      <w:r w:rsidR="00903E72" w:rsidRPr="0065606C">
        <w:rPr>
          <w:rFonts w:ascii="Arial" w:hAnsi="Arial" w:cs="Arial"/>
          <w:b/>
          <w:sz w:val="22"/>
          <w:szCs w:val="22"/>
          <w:lang w:val="sr-Latn-CS"/>
        </w:rPr>
        <w:t>.</w:t>
      </w:r>
      <w:r w:rsidR="001A4F7C">
        <w:rPr>
          <w:rFonts w:ascii="Arial" w:hAnsi="Arial" w:cs="Arial"/>
          <w:b/>
          <w:sz w:val="22"/>
          <w:szCs w:val="22"/>
          <w:lang w:val="sr-Latn-CS"/>
        </w:rPr>
        <w:t>god.</w:t>
      </w:r>
    </w:p>
    <w:p w:rsidR="00903E72" w:rsidRDefault="00903E72" w:rsidP="00903E72">
      <w:pPr>
        <w:pStyle w:val="ListParagraph"/>
        <w:ind w:left="945"/>
        <w:rPr>
          <w:rFonts w:ascii="Arial" w:hAnsi="Arial" w:cs="Arial"/>
          <w:sz w:val="22"/>
          <w:szCs w:val="22"/>
          <w:lang w:val="sr-Latn-CS"/>
        </w:rPr>
      </w:pPr>
    </w:p>
    <w:p w:rsidR="00AB1291" w:rsidRDefault="00A51438" w:rsidP="0025787B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Strips ……</w:t>
      </w:r>
      <w:r w:rsidR="001942F2">
        <w:rPr>
          <w:rFonts w:ascii="Arial" w:hAnsi="Arial" w:cs="Arial"/>
          <w:sz w:val="22"/>
          <w:szCs w:val="22"/>
          <w:lang w:val="sr-Latn-CS"/>
        </w:rPr>
        <w:t>..........</w:t>
      </w:r>
      <w:r>
        <w:rPr>
          <w:rFonts w:ascii="Arial" w:hAnsi="Arial" w:cs="Arial"/>
          <w:sz w:val="22"/>
          <w:szCs w:val="22"/>
          <w:lang w:val="sr-Latn-CS"/>
        </w:rPr>
        <w:t>…..</w:t>
      </w:r>
      <w:r w:rsidR="003D4C74">
        <w:rPr>
          <w:rFonts w:ascii="Arial" w:hAnsi="Arial" w:cs="Arial"/>
          <w:sz w:val="22"/>
          <w:szCs w:val="22"/>
          <w:lang w:val="sr-Latn-CS"/>
        </w:rPr>
        <w:t xml:space="preserve"> 406.531kg</w:t>
      </w:r>
      <w:r w:rsidR="0025787B">
        <w:rPr>
          <w:rFonts w:ascii="Arial" w:hAnsi="Arial" w:cs="Arial"/>
          <w:sz w:val="22"/>
          <w:szCs w:val="22"/>
          <w:lang w:val="sr-Latn-CS"/>
        </w:rPr>
        <w:t xml:space="preserve"> ……………..</w:t>
      </w:r>
      <w:r w:rsidR="004273B1">
        <w:rPr>
          <w:rFonts w:ascii="Arial" w:hAnsi="Arial" w:cs="Arial"/>
          <w:sz w:val="22"/>
          <w:szCs w:val="22"/>
          <w:lang w:val="sr-Latn-CS"/>
        </w:rPr>
        <w:t>......</w:t>
      </w:r>
      <w:r w:rsidR="00B57EB6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D4C74">
        <w:rPr>
          <w:rFonts w:ascii="Arial" w:hAnsi="Arial" w:cs="Arial"/>
          <w:sz w:val="22"/>
          <w:szCs w:val="22"/>
          <w:lang w:val="sr-Latn-CS"/>
        </w:rPr>
        <w:t xml:space="preserve"> 10.000 </w:t>
      </w:r>
      <w:r>
        <w:rPr>
          <w:rFonts w:ascii="Arial" w:hAnsi="Arial" w:cs="Arial"/>
          <w:sz w:val="22"/>
          <w:szCs w:val="22"/>
          <w:lang w:val="sr-Latn-CS"/>
        </w:rPr>
        <w:t>kg</w:t>
      </w:r>
    </w:p>
    <w:p w:rsidR="00903E72" w:rsidRDefault="002353CB" w:rsidP="00903E72">
      <w:pPr>
        <w:pStyle w:val="ListParagraph"/>
        <w:ind w:left="1665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</w:rPr>
        <w:pict>
          <v:shape id="AutoShape 43" o:spid="_x0000_s1039" type="#_x0000_t32" style="position:absolute;left:0;text-align:left;margin-left:74.25pt;margin-top:1.65pt;width:285.75pt;height:3.7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"/>
        </w:pict>
      </w:r>
    </w:p>
    <w:p w:rsidR="002A4276" w:rsidRDefault="001A4F7C" w:rsidP="00903E72">
      <w:pPr>
        <w:pStyle w:val="ListParagraph"/>
        <w:ind w:left="1665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>U k u p n o</w:t>
      </w:r>
      <w:r w:rsidR="00EA6080">
        <w:rPr>
          <w:rFonts w:ascii="Arial" w:hAnsi="Arial" w:cs="Arial"/>
          <w:b/>
          <w:sz w:val="22"/>
          <w:szCs w:val="22"/>
          <w:lang w:val="sr-Latn-CS"/>
        </w:rPr>
        <w:t xml:space="preserve">:              </w:t>
      </w:r>
      <w:r w:rsidR="003D4C74">
        <w:rPr>
          <w:rFonts w:ascii="Arial" w:hAnsi="Arial" w:cs="Arial"/>
          <w:b/>
          <w:sz w:val="22"/>
          <w:szCs w:val="22"/>
          <w:lang w:val="sr-Latn-CS"/>
        </w:rPr>
        <w:t>406.531 kg</w:t>
      </w:r>
      <w:r w:rsidR="00EA6080">
        <w:rPr>
          <w:rFonts w:ascii="Arial" w:hAnsi="Arial" w:cs="Arial"/>
          <w:b/>
          <w:sz w:val="22"/>
          <w:szCs w:val="22"/>
          <w:lang w:val="sr-Latn-CS"/>
        </w:rPr>
        <w:t>……</w:t>
      </w:r>
      <w:r w:rsidR="00997715">
        <w:rPr>
          <w:rFonts w:ascii="Arial" w:hAnsi="Arial" w:cs="Arial"/>
          <w:b/>
          <w:sz w:val="22"/>
          <w:szCs w:val="22"/>
          <w:lang w:val="sr-Latn-CS"/>
        </w:rPr>
        <w:t>.......</w:t>
      </w:r>
      <w:r w:rsidR="00A51438">
        <w:rPr>
          <w:rFonts w:ascii="Arial" w:hAnsi="Arial" w:cs="Arial"/>
          <w:b/>
          <w:sz w:val="22"/>
          <w:szCs w:val="22"/>
          <w:lang w:val="sr-Latn-CS"/>
        </w:rPr>
        <w:t>…</w:t>
      </w:r>
      <w:r w:rsidR="00EA6080">
        <w:rPr>
          <w:rFonts w:ascii="Arial" w:hAnsi="Arial" w:cs="Arial"/>
          <w:b/>
          <w:sz w:val="22"/>
          <w:szCs w:val="22"/>
          <w:lang w:val="sr-Latn-CS"/>
        </w:rPr>
        <w:t>....</w:t>
      </w:r>
      <w:r w:rsidR="00BC401F">
        <w:rPr>
          <w:rFonts w:ascii="Arial" w:hAnsi="Arial" w:cs="Arial"/>
          <w:b/>
          <w:sz w:val="22"/>
          <w:szCs w:val="22"/>
          <w:lang w:val="sr-Latn-CS"/>
        </w:rPr>
        <w:t>.</w:t>
      </w:r>
      <w:r w:rsidR="00784250">
        <w:rPr>
          <w:rFonts w:ascii="Arial" w:hAnsi="Arial" w:cs="Arial"/>
          <w:b/>
          <w:sz w:val="22"/>
          <w:szCs w:val="22"/>
          <w:lang w:val="sr-Latn-CS"/>
        </w:rPr>
        <w:t>...</w:t>
      </w:r>
      <w:r w:rsidR="003D4C74">
        <w:rPr>
          <w:rFonts w:ascii="Arial" w:hAnsi="Arial" w:cs="Arial"/>
          <w:b/>
          <w:sz w:val="22"/>
          <w:szCs w:val="22"/>
          <w:lang w:val="sr-Latn-CS"/>
        </w:rPr>
        <w:t xml:space="preserve"> 10.000</w:t>
      </w:r>
      <w:r w:rsidR="00156072">
        <w:rPr>
          <w:rFonts w:ascii="Arial" w:hAnsi="Arial" w:cs="Arial"/>
          <w:b/>
          <w:sz w:val="22"/>
          <w:szCs w:val="22"/>
          <w:lang w:val="sr-Latn-CS"/>
        </w:rPr>
        <w:t xml:space="preserve"> kg</w:t>
      </w:r>
    </w:p>
    <w:p w:rsidR="001942F2" w:rsidRDefault="001942F2" w:rsidP="00903E72">
      <w:pPr>
        <w:pStyle w:val="ListParagraph"/>
        <w:ind w:left="1665"/>
        <w:rPr>
          <w:rFonts w:ascii="Arial" w:hAnsi="Arial" w:cs="Arial"/>
          <w:b/>
          <w:sz w:val="22"/>
          <w:szCs w:val="22"/>
          <w:lang w:val="sr-Latn-CS"/>
        </w:rPr>
      </w:pPr>
    </w:p>
    <w:p w:rsidR="00CD3BF4" w:rsidRDefault="00CD3BF4" w:rsidP="00903E72">
      <w:pPr>
        <w:pStyle w:val="ListParagraph"/>
        <w:ind w:left="1665"/>
        <w:rPr>
          <w:rFonts w:ascii="Arial" w:hAnsi="Arial" w:cs="Arial"/>
          <w:b/>
          <w:sz w:val="22"/>
          <w:szCs w:val="22"/>
          <w:lang w:val="sr-Latn-CS"/>
        </w:rPr>
      </w:pPr>
    </w:p>
    <w:p w:rsidR="00C3744B" w:rsidRDefault="00E66ADC" w:rsidP="00F266DD">
      <w:pPr>
        <w:pStyle w:val="ListParagraph"/>
        <w:spacing w:after="120"/>
        <w:ind w:left="1665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                             2021.god.      2022. god.</w:t>
      </w:r>
    </w:p>
    <w:p w:rsidR="00C3744B" w:rsidRDefault="00C3744B" w:rsidP="004273B1">
      <w:pPr>
        <w:pStyle w:val="ListParagraph"/>
        <w:tabs>
          <w:tab w:val="left" w:pos="7088"/>
        </w:tabs>
        <w:ind w:left="363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-  količin</w:t>
      </w:r>
      <w:r w:rsidR="00E66ADC">
        <w:rPr>
          <w:rFonts w:ascii="Arial" w:hAnsi="Arial" w:cs="Arial"/>
          <w:sz w:val="22"/>
          <w:szCs w:val="22"/>
          <w:lang w:val="sr-Latn-CS"/>
        </w:rPr>
        <w:t>a duvana na početku godine……………</w:t>
      </w:r>
      <w:r>
        <w:rPr>
          <w:rFonts w:ascii="Arial" w:hAnsi="Arial" w:cs="Arial"/>
          <w:sz w:val="22"/>
          <w:szCs w:val="22"/>
          <w:lang w:val="sr-Latn-CS"/>
        </w:rPr>
        <w:t xml:space="preserve">. </w:t>
      </w:r>
      <w:r w:rsidR="00156072">
        <w:rPr>
          <w:rFonts w:ascii="Arial" w:hAnsi="Arial" w:cs="Arial"/>
          <w:sz w:val="22"/>
          <w:szCs w:val="22"/>
          <w:lang w:val="sr-Latn-CS"/>
        </w:rPr>
        <w:t xml:space="preserve">  774 </w:t>
      </w:r>
      <w:r>
        <w:rPr>
          <w:rFonts w:ascii="Arial" w:hAnsi="Arial" w:cs="Arial"/>
          <w:sz w:val="22"/>
          <w:szCs w:val="22"/>
          <w:lang w:val="sr-Latn-CS"/>
        </w:rPr>
        <w:t xml:space="preserve"> t</w:t>
      </w:r>
      <w:r w:rsidR="009B35C5">
        <w:rPr>
          <w:rFonts w:ascii="Arial" w:hAnsi="Arial" w:cs="Arial"/>
          <w:sz w:val="22"/>
          <w:szCs w:val="22"/>
          <w:lang w:val="sr-Latn-CS"/>
        </w:rPr>
        <w:t xml:space="preserve"> ........</w:t>
      </w:r>
      <w:r w:rsidR="00F266DD">
        <w:rPr>
          <w:rFonts w:ascii="Arial" w:hAnsi="Arial" w:cs="Arial"/>
          <w:sz w:val="22"/>
          <w:szCs w:val="22"/>
          <w:lang w:val="sr-Latn-CS"/>
        </w:rPr>
        <w:t>..</w:t>
      </w:r>
      <w:r w:rsidR="009B35C5">
        <w:rPr>
          <w:rFonts w:ascii="Arial" w:hAnsi="Arial" w:cs="Arial"/>
          <w:sz w:val="22"/>
          <w:szCs w:val="22"/>
          <w:lang w:val="sr-Latn-CS"/>
        </w:rPr>
        <w:t>..  407 t</w:t>
      </w:r>
    </w:p>
    <w:p w:rsidR="00C3744B" w:rsidRDefault="00C3744B" w:rsidP="005A07DD">
      <w:pPr>
        <w:pStyle w:val="ListParagraph"/>
        <w:ind w:left="363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-</w:t>
      </w:r>
      <w:r w:rsidR="00E66ADC">
        <w:rPr>
          <w:rFonts w:ascii="Arial" w:hAnsi="Arial" w:cs="Arial"/>
          <w:sz w:val="22"/>
          <w:szCs w:val="22"/>
          <w:lang w:val="sr-Latn-CS"/>
        </w:rPr>
        <w:t xml:space="preserve">  </w:t>
      </w:r>
      <w:r>
        <w:rPr>
          <w:rFonts w:ascii="Arial" w:hAnsi="Arial" w:cs="Arial"/>
          <w:sz w:val="22"/>
          <w:szCs w:val="22"/>
          <w:lang w:val="sr-Latn-CS"/>
        </w:rPr>
        <w:t>ko</w:t>
      </w:r>
      <w:r w:rsidR="00156072">
        <w:rPr>
          <w:rFonts w:ascii="Arial" w:hAnsi="Arial" w:cs="Arial"/>
          <w:sz w:val="22"/>
          <w:szCs w:val="22"/>
          <w:lang w:val="sr-Latn-CS"/>
        </w:rPr>
        <w:t>ličina kupljenog duvana</w:t>
      </w:r>
      <w:r>
        <w:rPr>
          <w:rFonts w:ascii="Arial" w:hAnsi="Arial" w:cs="Arial"/>
          <w:sz w:val="22"/>
          <w:szCs w:val="22"/>
          <w:lang w:val="sr-Latn-CS"/>
        </w:rPr>
        <w:t xml:space="preserve"> …………………</w:t>
      </w:r>
      <w:r w:rsidR="009B35C5">
        <w:rPr>
          <w:rFonts w:ascii="Arial" w:hAnsi="Arial" w:cs="Arial"/>
          <w:sz w:val="22"/>
          <w:szCs w:val="22"/>
          <w:lang w:val="sr-Latn-CS"/>
        </w:rPr>
        <w:t>........................</w:t>
      </w:r>
      <w:r w:rsidR="00F266DD">
        <w:rPr>
          <w:rFonts w:ascii="Arial" w:hAnsi="Arial" w:cs="Arial"/>
          <w:sz w:val="22"/>
          <w:szCs w:val="22"/>
          <w:lang w:val="sr-Latn-CS"/>
        </w:rPr>
        <w:t>..</w:t>
      </w:r>
      <w:r w:rsidR="009B35C5">
        <w:rPr>
          <w:rFonts w:ascii="Arial" w:hAnsi="Arial" w:cs="Arial"/>
          <w:sz w:val="22"/>
          <w:szCs w:val="22"/>
          <w:lang w:val="sr-Latn-CS"/>
        </w:rPr>
        <w:t xml:space="preserve">......    </w:t>
      </w:r>
      <w:r w:rsidR="00A15651">
        <w:rPr>
          <w:rFonts w:ascii="Arial" w:hAnsi="Arial" w:cs="Arial"/>
          <w:sz w:val="22"/>
          <w:szCs w:val="22"/>
          <w:lang w:val="sr-Latn-CS"/>
        </w:rPr>
        <w:t>22</w:t>
      </w:r>
      <w:r w:rsidR="009B35C5">
        <w:rPr>
          <w:rFonts w:ascii="Arial" w:hAnsi="Arial" w:cs="Arial"/>
          <w:sz w:val="22"/>
          <w:szCs w:val="22"/>
          <w:lang w:val="sr-Latn-CS"/>
        </w:rPr>
        <w:t xml:space="preserve"> t</w:t>
      </w:r>
    </w:p>
    <w:p w:rsidR="006826F0" w:rsidRDefault="00156072" w:rsidP="005A07DD">
      <w:pPr>
        <w:pStyle w:val="ListParagraph"/>
        <w:ind w:left="363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-  količina kupljene duvanske folij</w:t>
      </w:r>
      <w:r w:rsidR="009B35C5">
        <w:rPr>
          <w:rFonts w:ascii="Arial" w:hAnsi="Arial" w:cs="Arial"/>
          <w:sz w:val="22"/>
          <w:szCs w:val="22"/>
          <w:lang w:val="sr-Latn-CS"/>
        </w:rPr>
        <w:t xml:space="preserve">e ……………….. </w:t>
      </w:r>
      <w:r w:rsidR="00B57EB6">
        <w:rPr>
          <w:rFonts w:ascii="Arial" w:hAnsi="Arial" w:cs="Arial"/>
          <w:sz w:val="22"/>
          <w:szCs w:val="22"/>
          <w:lang w:val="sr-Latn-CS"/>
        </w:rPr>
        <w:t xml:space="preserve">   </w:t>
      </w:r>
      <w:r w:rsidR="009B35C5">
        <w:rPr>
          <w:rFonts w:ascii="Arial" w:hAnsi="Arial" w:cs="Arial"/>
          <w:sz w:val="22"/>
          <w:szCs w:val="22"/>
          <w:lang w:val="sr-Latn-CS"/>
        </w:rPr>
        <w:t>3</w:t>
      </w:r>
      <w:r>
        <w:rPr>
          <w:rFonts w:ascii="Arial" w:hAnsi="Arial" w:cs="Arial"/>
          <w:sz w:val="22"/>
          <w:szCs w:val="22"/>
          <w:lang w:val="sr-Latn-CS"/>
        </w:rPr>
        <w:t xml:space="preserve">2 </w:t>
      </w:r>
      <w:r w:rsidR="006826F0">
        <w:rPr>
          <w:rFonts w:ascii="Arial" w:hAnsi="Arial" w:cs="Arial"/>
          <w:sz w:val="22"/>
          <w:szCs w:val="22"/>
          <w:lang w:val="sr-Latn-CS"/>
        </w:rPr>
        <w:t xml:space="preserve"> t</w:t>
      </w:r>
      <w:r w:rsidR="00A052E2">
        <w:rPr>
          <w:rFonts w:ascii="Arial" w:hAnsi="Arial" w:cs="Arial"/>
          <w:sz w:val="22"/>
          <w:szCs w:val="22"/>
          <w:lang w:val="sr-Latn-CS"/>
        </w:rPr>
        <w:t xml:space="preserve"> ......</w:t>
      </w:r>
      <w:r w:rsidR="009B35C5">
        <w:rPr>
          <w:rFonts w:ascii="Arial" w:hAnsi="Arial" w:cs="Arial"/>
          <w:sz w:val="22"/>
          <w:szCs w:val="22"/>
          <w:lang w:val="sr-Latn-CS"/>
        </w:rPr>
        <w:t>.</w:t>
      </w:r>
      <w:r w:rsidR="00F266DD">
        <w:rPr>
          <w:rFonts w:ascii="Arial" w:hAnsi="Arial" w:cs="Arial"/>
          <w:sz w:val="22"/>
          <w:szCs w:val="22"/>
          <w:lang w:val="sr-Latn-CS"/>
        </w:rPr>
        <w:t>...</w:t>
      </w:r>
      <w:r w:rsidR="009B35C5">
        <w:rPr>
          <w:rFonts w:ascii="Arial" w:hAnsi="Arial" w:cs="Arial"/>
          <w:sz w:val="22"/>
          <w:szCs w:val="22"/>
          <w:lang w:val="sr-Latn-CS"/>
        </w:rPr>
        <w:t>.       5 t</w:t>
      </w:r>
    </w:p>
    <w:p w:rsidR="00A15651" w:rsidRDefault="006826F0" w:rsidP="005A07DD">
      <w:pPr>
        <w:pStyle w:val="ListParagraph"/>
        <w:ind w:left="363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-  prodato u toku </w:t>
      </w:r>
      <w:r w:rsidR="00156072">
        <w:rPr>
          <w:rFonts w:ascii="Arial" w:hAnsi="Arial" w:cs="Arial"/>
          <w:sz w:val="22"/>
          <w:szCs w:val="22"/>
          <w:lang w:val="sr-Latn-CS"/>
        </w:rPr>
        <w:t>godine</w:t>
      </w:r>
      <w:r w:rsidR="009B35C5">
        <w:rPr>
          <w:rFonts w:ascii="Arial" w:hAnsi="Arial" w:cs="Arial"/>
          <w:sz w:val="22"/>
          <w:szCs w:val="22"/>
          <w:lang w:val="sr-Latn-CS"/>
        </w:rPr>
        <w:t xml:space="preserve"> ………………………….  </w:t>
      </w:r>
      <w:r w:rsidR="00F74898">
        <w:rPr>
          <w:rFonts w:ascii="Arial" w:hAnsi="Arial" w:cs="Arial"/>
          <w:sz w:val="22"/>
          <w:szCs w:val="22"/>
          <w:lang w:val="sr-Latn-CS"/>
        </w:rPr>
        <w:t xml:space="preserve"> -</w:t>
      </w:r>
      <w:r w:rsidR="009B35C5">
        <w:rPr>
          <w:rFonts w:ascii="Arial" w:hAnsi="Arial" w:cs="Arial"/>
          <w:sz w:val="22"/>
          <w:szCs w:val="22"/>
          <w:lang w:val="sr-Latn-CS"/>
        </w:rPr>
        <w:t xml:space="preserve"> 212</w:t>
      </w:r>
      <w:r w:rsidR="00B57EB6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t</w:t>
      </w:r>
      <w:r w:rsidR="00A052E2">
        <w:rPr>
          <w:rFonts w:ascii="Arial" w:hAnsi="Arial" w:cs="Arial"/>
          <w:sz w:val="22"/>
          <w:szCs w:val="22"/>
          <w:lang w:val="sr-Latn-CS"/>
        </w:rPr>
        <w:t xml:space="preserve"> ......</w:t>
      </w:r>
      <w:r w:rsidR="009B35C5">
        <w:rPr>
          <w:rFonts w:ascii="Arial" w:hAnsi="Arial" w:cs="Arial"/>
          <w:sz w:val="22"/>
          <w:szCs w:val="22"/>
          <w:lang w:val="sr-Latn-CS"/>
        </w:rPr>
        <w:t>.</w:t>
      </w:r>
      <w:r w:rsidR="00F266DD">
        <w:rPr>
          <w:rFonts w:ascii="Arial" w:hAnsi="Arial" w:cs="Arial"/>
          <w:sz w:val="22"/>
          <w:szCs w:val="22"/>
          <w:lang w:val="sr-Latn-CS"/>
        </w:rPr>
        <w:t>...</w:t>
      </w:r>
      <w:r w:rsidR="009B35C5">
        <w:rPr>
          <w:rFonts w:ascii="Arial" w:hAnsi="Arial" w:cs="Arial"/>
          <w:sz w:val="22"/>
          <w:szCs w:val="22"/>
          <w:lang w:val="sr-Latn-CS"/>
        </w:rPr>
        <w:t xml:space="preserve">..- 427 t  </w:t>
      </w:r>
    </w:p>
    <w:p w:rsidR="006826F0" w:rsidRDefault="00A15651" w:rsidP="005A07DD">
      <w:pPr>
        <w:pStyle w:val="ListParagraph"/>
        <w:ind w:left="363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-</w:t>
      </w:r>
      <w:r w:rsidR="007A2EF6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količina ponov</w:t>
      </w:r>
      <w:r w:rsidR="00820550">
        <w:rPr>
          <w:rFonts w:ascii="Arial" w:hAnsi="Arial" w:cs="Arial"/>
          <w:sz w:val="22"/>
          <w:szCs w:val="22"/>
          <w:lang w:val="sr-Latn-CS"/>
        </w:rPr>
        <w:t>ljene dorade (odstranjivanje buđi) ..........</w:t>
      </w:r>
      <w:r>
        <w:rPr>
          <w:rFonts w:ascii="Arial" w:hAnsi="Arial" w:cs="Arial"/>
          <w:sz w:val="22"/>
          <w:szCs w:val="22"/>
          <w:lang w:val="sr-Latn-CS"/>
        </w:rPr>
        <w:t>...............    3 t</w:t>
      </w:r>
      <w:r w:rsidR="009B35C5">
        <w:rPr>
          <w:rFonts w:ascii="Arial" w:hAnsi="Arial" w:cs="Arial"/>
          <w:sz w:val="22"/>
          <w:szCs w:val="22"/>
          <w:lang w:val="sr-Latn-CS"/>
        </w:rPr>
        <w:t xml:space="preserve">  </w:t>
      </w:r>
    </w:p>
    <w:p w:rsidR="006826F0" w:rsidRDefault="002353CB" w:rsidP="006826F0">
      <w:pPr>
        <w:pStyle w:val="ListParagraph"/>
        <w:tabs>
          <w:tab w:val="left" w:pos="6855"/>
        </w:tabs>
        <w:ind w:left="-9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</w:rPr>
        <w:pict>
          <v:shape id="AutoShape 44" o:spid="_x0000_s1038" type="#_x0000_t32" style="position:absolute;left:0;text-align:left;margin-left:25.5pt;margin-top:3.15pt;width:342.75pt;height:0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" adj="-6144,-1,-6144"/>
        </w:pict>
      </w:r>
      <w:r w:rsidR="006826F0">
        <w:rPr>
          <w:rFonts w:ascii="Arial" w:hAnsi="Arial" w:cs="Arial"/>
          <w:sz w:val="22"/>
          <w:szCs w:val="22"/>
          <w:lang w:val="sr-Latn-CS"/>
        </w:rPr>
        <w:tab/>
      </w:r>
    </w:p>
    <w:p w:rsidR="00CD3BF4" w:rsidRDefault="00B57EB6" w:rsidP="005A07DD">
      <w:pPr>
        <w:pStyle w:val="ListParagraph"/>
        <w:tabs>
          <w:tab w:val="left" w:pos="426"/>
          <w:tab w:val="left" w:pos="6855"/>
        </w:tabs>
        <w:ind w:left="-9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b/>
          <w:i/>
          <w:sz w:val="22"/>
          <w:szCs w:val="22"/>
          <w:lang w:val="sr-Latn-CS"/>
        </w:rPr>
        <w:t xml:space="preserve">             </w:t>
      </w:r>
      <w:r w:rsidR="00156072">
        <w:rPr>
          <w:rFonts w:ascii="Arial" w:hAnsi="Arial" w:cs="Arial"/>
          <w:b/>
          <w:i/>
          <w:sz w:val="22"/>
          <w:szCs w:val="22"/>
          <w:lang w:val="sr-Latn-CS"/>
        </w:rPr>
        <w:t>U k u p n o</w:t>
      </w:r>
      <w:r w:rsidR="006826F0">
        <w:rPr>
          <w:rFonts w:ascii="Arial" w:hAnsi="Arial" w:cs="Arial"/>
          <w:sz w:val="22"/>
          <w:szCs w:val="22"/>
          <w:lang w:val="sr-Latn-CS"/>
        </w:rPr>
        <w:t xml:space="preserve">:                          </w:t>
      </w:r>
      <w:r w:rsidR="009B35C5">
        <w:rPr>
          <w:rFonts w:ascii="Arial" w:hAnsi="Arial" w:cs="Arial"/>
          <w:sz w:val="22"/>
          <w:szCs w:val="22"/>
          <w:lang w:val="sr-Latn-CS"/>
        </w:rPr>
        <w:t xml:space="preserve">           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9B35C5">
        <w:rPr>
          <w:rFonts w:ascii="Arial" w:hAnsi="Arial" w:cs="Arial"/>
          <w:sz w:val="22"/>
          <w:szCs w:val="22"/>
          <w:lang w:val="sr-Latn-CS"/>
        </w:rPr>
        <w:t xml:space="preserve">  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9B35C5">
        <w:rPr>
          <w:rFonts w:ascii="Arial" w:hAnsi="Arial" w:cs="Arial"/>
          <w:b/>
          <w:sz w:val="22"/>
          <w:szCs w:val="22"/>
          <w:lang w:val="sr-Latn-CS"/>
        </w:rPr>
        <w:t>594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6826F0" w:rsidRPr="006826F0">
        <w:rPr>
          <w:rFonts w:ascii="Arial" w:hAnsi="Arial" w:cs="Arial"/>
          <w:b/>
          <w:sz w:val="22"/>
          <w:szCs w:val="22"/>
          <w:lang w:val="sr-Latn-CS"/>
        </w:rPr>
        <w:t>t</w:t>
      </w:r>
      <w:r w:rsidR="009B35C5">
        <w:rPr>
          <w:rFonts w:ascii="Arial" w:hAnsi="Arial" w:cs="Arial"/>
          <w:b/>
          <w:sz w:val="22"/>
          <w:szCs w:val="22"/>
          <w:lang w:val="sr-Latn-CS"/>
        </w:rPr>
        <w:t xml:space="preserve">              </w:t>
      </w:r>
      <w:r w:rsidR="00A052E2">
        <w:rPr>
          <w:rFonts w:ascii="Arial" w:hAnsi="Arial" w:cs="Arial"/>
          <w:b/>
          <w:sz w:val="22"/>
          <w:szCs w:val="22"/>
          <w:lang w:val="sr-Latn-CS"/>
        </w:rPr>
        <w:t xml:space="preserve">  </w:t>
      </w:r>
      <w:r w:rsidR="009B35C5">
        <w:rPr>
          <w:rFonts w:ascii="Arial" w:hAnsi="Arial" w:cs="Arial"/>
          <w:b/>
          <w:sz w:val="22"/>
          <w:szCs w:val="22"/>
          <w:lang w:val="sr-Latn-CS"/>
        </w:rPr>
        <w:t>10 t</w:t>
      </w:r>
    </w:p>
    <w:p w:rsidR="001F0566" w:rsidRDefault="001F0566" w:rsidP="00696327">
      <w:pPr>
        <w:tabs>
          <w:tab w:val="left" w:pos="6855"/>
        </w:tabs>
        <w:rPr>
          <w:rFonts w:ascii="Arial" w:hAnsi="Arial" w:cs="Arial"/>
          <w:sz w:val="22"/>
          <w:szCs w:val="22"/>
          <w:lang w:val="sr-Latn-CS"/>
        </w:rPr>
      </w:pPr>
    </w:p>
    <w:p w:rsidR="001942F2" w:rsidRDefault="001942F2" w:rsidP="00696327">
      <w:pPr>
        <w:tabs>
          <w:tab w:val="left" w:pos="6855"/>
        </w:tabs>
        <w:rPr>
          <w:rFonts w:ascii="Arial" w:hAnsi="Arial" w:cs="Arial"/>
          <w:sz w:val="22"/>
          <w:szCs w:val="22"/>
          <w:lang w:val="sr-Latn-CS"/>
        </w:rPr>
      </w:pPr>
    </w:p>
    <w:p w:rsidR="001942F2" w:rsidRDefault="001942F2" w:rsidP="00696327">
      <w:pPr>
        <w:tabs>
          <w:tab w:val="left" w:pos="6855"/>
        </w:tabs>
        <w:rPr>
          <w:rFonts w:ascii="Arial" w:hAnsi="Arial" w:cs="Arial"/>
          <w:sz w:val="22"/>
          <w:szCs w:val="22"/>
          <w:lang w:val="sr-Latn-CS"/>
        </w:rPr>
      </w:pPr>
    </w:p>
    <w:p w:rsidR="001942F2" w:rsidRDefault="001942F2" w:rsidP="00696327">
      <w:pPr>
        <w:tabs>
          <w:tab w:val="left" w:pos="6855"/>
        </w:tabs>
        <w:rPr>
          <w:rFonts w:ascii="Arial" w:hAnsi="Arial" w:cs="Arial"/>
          <w:sz w:val="22"/>
          <w:szCs w:val="22"/>
          <w:lang w:val="sr-Latn-CS"/>
        </w:rPr>
      </w:pPr>
    </w:p>
    <w:p w:rsidR="001942F2" w:rsidRDefault="001942F2" w:rsidP="00696327">
      <w:pPr>
        <w:tabs>
          <w:tab w:val="left" w:pos="6855"/>
        </w:tabs>
        <w:rPr>
          <w:rFonts w:ascii="Arial" w:hAnsi="Arial" w:cs="Arial"/>
          <w:sz w:val="22"/>
          <w:szCs w:val="22"/>
          <w:lang w:val="sr-Latn-CS"/>
        </w:rPr>
      </w:pPr>
    </w:p>
    <w:p w:rsidR="001942F2" w:rsidRPr="00696327" w:rsidRDefault="001942F2" w:rsidP="00696327">
      <w:pPr>
        <w:tabs>
          <w:tab w:val="left" w:pos="6855"/>
        </w:tabs>
        <w:rPr>
          <w:rFonts w:ascii="Arial" w:hAnsi="Arial" w:cs="Arial"/>
          <w:sz w:val="22"/>
          <w:szCs w:val="22"/>
          <w:lang w:val="sr-Latn-CS"/>
        </w:rPr>
      </w:pPr>
    </w:p>
    <w:p w:rsidR="001A4F7C" w:rsidRPr="001942F2" w:rsidRDefault="007938E4" w:rsidP="001942F2">
      <w:pPr>
        <w:pStyle w:val="ListParagraph"/>
        <w:tabs>
          <w:tab w:val="left" w:pos="6855"/>
        </w:tabs>
        <w:ind w:left="-90"/>
        <w:rPr>
          <w:rFonts w:ascii="Arial" w:hAnsi="Arial" w:cs="Arial"/>
          <w:sz w:val="22"/>
          <w:szCs w:val="22"/>
          <w:lang w:val="sr-Latn-CS"/>
        </w:rPr>
      </w:pPr>
      <w:r w:rsidRPr="007938E4">
        <w:rPr>
          <w:rFonts w:ascii="Arial" w:hAnsi="Arial" w:cs="Arial"/>
          <w:sz w:val="22"/>
          <w:szCs w:val="22"/>
          <w:lang w:val="sr-Latn-CS"/>
        </w:rPr>
        <w:t>Struktura prodatih gotovih proizvoda</w:t>
      </w:r>
      <w:r w:rsidR="001A4F7C">
        <w:rPr>
          <w:rFonts w:ascii="Arial" w:hAnsi="Arial" w:cs="Arial"/>
          <w:sz w:val="22"/>
          <w:szCs w:val="22"/>
          <w:lang w:val="sr-Latn-CS"/>
        </w:rPr>
        <w:t>:</w:t>
      </w:r>
    </w:p>
    <w:p w:rsidR="001A4F7C" w:rsidRPr="001A4F7C" w:rsidRDefault="00696327" w:rsidP="00B52084">
      <w:pPr>
        <w:pStyle w:val="ListParagraph"/>
        <w:tabs>
          <w:tab w:val="left" w:pos="6855"/>
          <w:tab w:val="left" w:pos="7290"/>
        </w:tabs>
        <w:spacing w:before="100" w:beforeAutospacing="1" w:after="240"/>
        <w:ind w:left="-90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           </w:t>
      </w:r>
      <w:r w:rsidR="003D4C74">
        <w:rPr>
          <w:rFonts w:ascii="Arial" w:hAnsi="Arial" w:cs="Arial"/>
          <w:b/>
          <w:sz w:val="22"/>
          <w:szCs w:val="22"/>
          <w:lang w:val="sr-Latn-CS"/>
        </w:rPr>
        <w:t xml:space="preserve">          </w:t>
      </w:r>
      <w:r w:rsidR="00B52084">
        <w:rPr>
          <w:rFonts w:ascii="Arial" w:hAnsi="Arial" w:cs="Arial"/>
          <w:b/>
          <w:sz w:val="22"/>
          <w:szCs w:val="22"/>
          <w:lang w:val="sr-Latn-CS"/>
        </w:rPr>
        <w:t xml:space="preserve">                           </w:t>
      </w:r>
      <w:r w:rsidR="001942F2">
        <w:rPr>
          <w:rFonts w:ascii="Arial" w:hAnsi="Arial" w:cs="Arial"/>
          <w:b/>
          <w:sz w:val="22"/>
          <w:szCs w:val="22"/>
          <w:lang w:val="sr-Latn-CS"/>
        </w:rPr>
        <w:t xml:space="preserve">         </w:t>
      </w:r>
      <w:r w:rsidR="00B52084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>2021.</w:t>
      </w:r>
      <w:r w:rsidR="003D4C74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1942F2">
        <w:rPr>
          <w:rFonts w:ascii="Arial" w:hAnsi="Arial" w:cs="Arial"/>
          <w:b/>
          <w:sz w:val="22"/>
          <w:szCs w:val="22"/>
          <w:lang w:val="sr-Latn-CS"/>
        </w:rPr>
        <w:t>god.</w:t>
      </w:r>
      <w:r w:rsidR="003D4C74">
        <w:rPr>
          <w:rFonts w:ascii="Arial" w:hAnsi="Arial" w:cs="Arial"/>
          <w:b/>
          <w:sz w:val="22"/>
          <w:szCs w:val="22"/>
          <w:lang w:val="sr-Latn-CS"/>
        </w:rPr>
        <w:t xml:space="preserve">        </w:t>
      </w:r>
      <w:r w:rsidR="00B52084">
        <w:rPr>
          <w:rFonts w:ascii="Arial" w:hAnsi="Arial" w:cs="Arial"/>
          <w:b/>
          <w:sz w:val="22"/>
          <w:szCs w:val="22"/>
          <w:lang w:val="sr-Latn-CS"/>
        </w:rPr>
        <w:t xml:space="preserve">     </w:t>
      </w:r>
      <w:r w:rsidR="001942F2">
        <w:rPr>
          <w:rFonts w:ascii="Arial" w:hAnsi="Arial" w:cs="Arial"/>
          <w:b/>
          <w:sz w:val="22"/>
          <w:szCs w:val="22"/>
          <w:lang w:val="sr-Latn-CS"/>
        </w:rPr>
        <w:t xml:space="preserve">         </w:t>
      </w:r>
      <w:r w:rsidR="003D4C74">
        <w:rPr>
          <w:rFonts w:ascii="Arial" w:hAnsi="Arial" w:cs="Arial"/>
          <w:b/>
          <w:sz w:val="22"/>
          <w:szCs w:val="22"/>
          <w:lang w:val="sr-Latn-CS"/>
        </w:rPr>
        <w:t>2022</w:t>
      </w:r>
      <w:r w:rsidR="001A4F7C">
        <w:rPr>
          <w:rFonts w:ascii="Arial" w:hAnsi="Arial" w:cs="Arial"/>
          <w:b/>
          <w:sz w:val="22"/>
          <w:szCs w:val="22"/>
          <w:lang w:val="sr-Latn-CS"/>
        </w:rPr>
        <w:t xml:space="preserve">. god.             </w:t>
      </w:r>
    </w:p>
    <w:p w:rsidR="001A4F7C" w:rsidRDefault="00B52084" w:rsidP="00B52084">
      <w:pPr>
        <w:pStyle w:val="ListParagraph"/>
        <w:numPr>
          <w:ilvl w:val="0"/>
          <w:numId w:val="17"/>
        </w:numPr>
        <w:tabs>
          <w:tab w:val="left" w:pos="3150"/>
          <w:tab w:val="left" w:pos="6840"/>
        </w:tabs>
        <w:ind w:left="757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Str</w:t>
      </w:r>
      <w:r w:rsidR="002862ED">
        <w:rPr>
          <w:rFonts w:ascii="Arial" w:hAnsi="Arial" w:cs="Arial"/>
          <w:sz w:val="22"/>
          <w:szCs w:val="22"/>
          <w:lang w:val="sr-Latn-CS"/>
        </w:rPr>
        <w:t>ips</w:t>
      </w:r>
      <w:r>
        <w:rPr>
          <w:rFonts w:ascii="Arial" w:hAnsi="Arial" w:cs="Arial"/>
          <w:sz w:val="22"/>
          <w:szCs w:val="22"/>
          <w:lang w:val="sr-Latn-CS"/>
        </w:rPr>
        <w:t xml:space="preserve"> .</w:t>
      </w:r>
      <w:r w:rsidR="002862ED">
        <w:rPr>
          <w:rFonts w:ascii="Arial" w:hAnsi="Arial" w:cs="Arial"/>
          <w:sz w:val="22"/>
          <w:szCs w:val="22"/>
          <w:lang w:val="sr-Latn-CS"/>
        </w:rPr>
        <w:t>............................</w:t>
      </w:r>
      <w:r>
        <w:rPr>
          <w:rFonts w:ascii="Arial" w:hAnsi="Arial" w:cs="Arial"/>
          <w:sz w:val="22"/>
          <w:szCs w:val="22"/>
          <w:lang w:val="sr-Latn-CS"/>
        </w:rPr>
        <w:t xml:space="preserve">... 326.625 kg </w:t>
      </w:r>
      <w:r w:rsidR="001A4F7C">
        <w:rPr>
          <w:rFonts w:ascii="Arial" w:hAnsi="Arial" w:cs="Arial"/>
          <w:sz w:val="22"/>
          <w:szCs w:val="22"/>
          <w:lang w:val="sr-Latn-CS"/>
        </w:rPr>
        <w:t>…………</w:t>
      </w:r>
      <w:r w:rsidR="00F86490">
        <w:rPr>
          <w:rFonts w:ascii="Arial" w:hAnsi="Arial" w:cs="Arial"/>
          <w:sz w:val="22"/>
          <w:szCs w:val="22"/>
          <w:lang w:val="sr-Latn-CS"/>
        </w:rPr>
        <w:t>....</w:t>
      </w:r>
      <w:r w:rsidR="001A4F7C">
        <w:rPr>
          <w:rFonts w:ascii="Arial" w:hAnsi="Arial" w:cs="Arial"/>
          <w:sz w:val="22"/>
          <w:szCs w:val="22"/>
          <w:lang w:val="sr-Latn-CS"/>
        </w:rPr>
        <w:t xml:space="preserve">. </w:t>
      </w:r>
      <w:r w:rsidR="00B57EB6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D4C74">
        <w:rPr>
          <w:rFonts w:ascii="Arial" w:hAnsi="Arial" w:cs="Arial"/>
          <w:sz w:val="22"/>
          <w:szCs w:val="22"/>
          <w:lang w:val="sr-Latn-CS"/>
        </w:rPr>
        <w:t>413.988</w:t>
      </w:r>
      <w:r w:rsidR="00B57EB6">
        <w:rPr>
          <w:rFonts w:ascii="Arial" w:hAnsi="Arial" w:cs="Arial"/>
          <w:sz w:val="22"/>
          <w:szCs w:val="22"/>
          <w:lang w:val="sr-Latn-CS"/>
        </w:rPr>
        <w:t xml:space="preserve"> </w:t>
      </w:r>
      <w:r w:rsidR="001A4F7C">
        <w:rPr>
          <w:rFonts w:ascii="Arial" w:hAnsi="Arial" w:cs="Arial"/>
          <w:sz w:val="22"/>
          <w:szCs w:val="22"/>
          <w:lang w:val="sr-Latn-CS"/>
        </w:rPr>
        <w:t>kg</w:t>
      </w:r>
    </w:p>
    <w:p w:rsidR="001A4F7C" w:rsidRDefault="00B52084" w:rsidP="00F86490">
      <w:pPr>
        <w:pStyle w:val="ListParagraph"/>
        <w:numPr>
          <w:ilvl w:val="0"/>
          <w:numId w:val="17"/>
        </w:numPr>
        <w:tabs>
          <w:tab w:val="left" w:pos="6855"/>
        </w:tabs>
        <w:ind w:left="757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Rebro</w:t>
      </w:r>
      <w:r w:rsidR="001942F2">
        <w:rPr>
          <w:rFonts w:ascii="Arial" w:hAnsi="Arial" w:cs="Arial"/>
          <w:sz w:val="22"/>
          <w:szCs w:val="22"/>
          <w:lang w:val="sr-Latn-CS"/>
        </w:rPr>
        <w:t xml:space="preserve"> ............................... 120.894 kg </w:t>
      </w:r>
      <w:r w:rsidR="001A4F7C">
        <w:rPr>
          <w:rFonts w:ascii="Arial" w:hAnsi="Arial" w:cs="Arial"/>
          <w:sz w:val="22"/>
          <w:szCs w:val="22"/>
          <w:lang w:val="sr-Latn-CS"/>
        </w:rPr>
        <w:t>.. …………</w:t>
      </w:r>
      <w:r w:rsidR="001942F2">
        <w:rPr>
          <w:rFonts w:ascii="Arial" w:hAnsi="Arial" w:cs="Arial"/>
          <w:sz w:val="22"/>
          <w:szCs w:val="22"/>
          <w:lang w:val="sr-Latn-CS"/>
        </w:rPr>
        <w:t xml:space="preserve">.. </w:t>
      </w:r>
      <w:r w:rsidR="001A4F7C">
        <w:rPr>
          <w:rFonts w:ascii="Arial" w:hAnsi="Arial" w:cs="Arial"/>
          <w:sz w:val="22"/>
          <w:szCs w:val="22"/>
          <w:lang w:val="sr-Latn-CS"/>
        </w:rPr>
        <w:t xml:space="preserve">  </w:t>
      </w:r>
      <w:r w:rsidR="005871EF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D4C74">
        <w:rPr>
          <w:rFonts w:ascii="Arial" w:hAnsi="Arial" w:cs="Arial"/>
          <w:sz w:val="22"/>
          <w:szCs w:val="22"/>
          <w:lang w:val="sr-Latn-CS"/>
        </w:rPr>
        <w:t>12.400</w:t>
      </w:r>
      <w:r w:rsidR="00835AD6">
        <w:rPr>
          <w:rFonts w:ascii="Arial" w:hAnsi="Arial" w:cs="Arial"/>
          <w:sz w:val="22"/>
          <w:szCs w:val="22"/>
          <w:lang w:val="sr-Latn-CS"/>
        </w:rPr>
        <w:t xml:space="preserve"> </w:t>
      </w:r>
      <w:r w:rsidR="001A4F7C">
        <w:rPr>
          <w:rFonts w:ascii="Arial" w:hAnsi="Arial" w:cs="Arial"/>
          <w:sz w:val="22"/>
          <w:szCs w:val="22"/>
          <w:lang w:val="sr-Latn-CS"/>
        </w:rPr>
        <w:t>kg</w:t>
      </w:r>
    </w:p>
    <w:p w:rsidR="001A4F7C" w:rsidRDefault="0025787B" w:rsidP="00F86490">
      <w:pPr>
        <w:pStyle w:val="ListParagraph"/>
        <w:numPr>
          <w:ilvl w:val="0"/>
          <w:numId w:val="17"/>
        </w:numPr>
        <w:tabs>
          <w:tab w:val="left" w:pos="6855"/>
        </w:tabs>
        <w:ind w:left="757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Sitnjavina </w:t>
      </w:r>
      <w:r w:rsidR="001942F2">
        <w:rPr>
          <w:rFonts w:ascii="Arial" w:hAnsi="Arial" w:cs="Arial"/>
          <w:sz w:val="22"/>
          <w:szCs w:val="22"/>
          <w:lang w:val="sr-Latn-CS"/>
        </w:rPr>
        <w:t xml:space="preserve">.............................20.641 </w:t>
      </w:r>
      <w:r w:rsidR="00B52084">
        <w:rPr>
          <w:rFonts w:ascii="Arial" w:hAnsi="Arial" w:cs="Arial"/>
          <w:sz w:val="22"/>
          <w:szCs w:val="22"/>
          <w:lang w:val="sr-Latn-CS"/>
        </w:rPr>
        <w:t>kg</w:t>
      </w:r>
      <w:r w:rsidR="001942F2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.</w:t>
      </w:r>
      <w:r w:rsidR="000C6639">
        <w:rPr>
          <w:rFonts w:ascii="Arial" w:hAnsi="Arial" w:cs="Arial"/>
          <w:sz w:val="22"/>
          <w:szCs w:val="22"/>
          <w:lang w:val="sr-Latn-CS"/>
        </w:rPr>
        <w:t>.</w:t>
      </w:r>
      <w:r w:rsidR="005871EF">
        <w:rPr>
          <w:rFonts w:ascii="Arial" w:hAnsi="Arial" w:cs="Arial"/>
          <w:sz w:val="22"/>
          <w:szCs w:val="22"/>
          <w:lang w:val="sr-Latn-CS"/>
        </w:rPr>
        <w:t>.</w:t>
      </w:r>
      <w:r w:rsidR="001A4F7C">
        <w:rPr>
          <w:rFonts w:ascii="Arial" w:hAnsi="Arial" w:cs="Arial"/>
          <w:sz w:val="22"/>
          <w:szCs w:val="22"/>
          <w:lang w:val="sr-Latn-CS"/>
        </w:rPr>
        <w:t>………</w:t>
      </w:r>
      <w:r w:rsidR="00F86490">
        <w:rPr>
          <w:rFonts w:ascii="Arial" w:hAnsi="Arial" w:cs="Arial"/>
          <w:sz w:val="22"/>
          <w:szCs w:val="22"/>
          <w:lang w:val="sr-Latn-CS"/>
        </w:rPr>
        <w:t>....</w:t>
      </w:r>
      <w:r w:rsidR="001942F2">
        <w:rPr>
          <w:rFonts w:ascii="Arial" w:hAnsi="Arial" w:cs="Arial"/>
          <w:sz w:val="22"/>
          <w:szCs w:val="22"/>
          <w:lang w:val="sr-Latn-CS"/>
        </w:rPr>
        <w:t>.</w:t>
      </w:r>
      <w:r w:rsidR="001A4F7C">
        <w:rPr>
          <w:rFonts w:ascii="Arial" w:hAnsi="Arial" w:cs="Arial"/>
          <w:sz w:val="22"/>
          <w:szCs w:val="22"/>
          <w:lang w:val="sr-Latn-CS"/>
        </w:rPr>
        <w:t xml:space="preserve">  </w:t>
      </w:r>
      <w:r w:rsidR="00B57EB6">
        <w:rPr>
          <w:rFonts w:ascii="Arial" w:hAnsi="Arial" w:cs="Arial"/>
          <w:sz w:val="22"/>
          <w:szCs w:val="22"/>
          <w:lang w:val="sr-Latn-CS"/>
        </w:rPr>
        <w:t xml:space="preserve"> </w:t>
      </w:r>
      <w:r w:rsidR="001942F2">
        <w:rPr>
          <w:rFonts w:ascii="Arial" w:hAnsi="Arial" w:cs="Arial"/>
          <w:sz w:val="22"/>
          <w:szCs w:val="22"/>
          <w:lang w:val="sr-Latn-CS"/>
        </w:rPr>
        <w:t xml:space="preserve">     </w:t>
      </w:r>
      <w:r w:rsidR="005871EF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D4C74">
        <w:rPr>
          <w:rFonts w:ascii="Arial" w:hAnsi="Arial" w:cs="Arial"/>
          <w:sz w:val="22"/>
          <w:szCs w:val="22"/>
          <w:lang w:val="sr-Latn-CS"/>
        </w:rPr>
        <w:t>115</w:t>
      </w:r>
      <w:r w:rsidR="00B57EB6">
        <w:rPr>
          <w:rFonts w:ascii="Arial" w:hAnsi="Arial" w:cs="Arial"/>
          <w:sz w:val="22"/>
          <w:szCs w:val="22"/>
          <w:lang w:val="sr-Latn-CS"/>
        </w:rPr>
        <w:t xml:space="preserve"> </w:t>
      </w:r>
      <w:r w:rsidR="001A4F7C">
        <w:rPr>
          <w:rFonts w:ascii="Arial" w:hAnsi="Arial" w:cs="Arial"/>
          <w:sz w:val="22"/>
          <w:szCs w:val="22"/>
          <w:lang w:val="sr-Latn-CS"/>
        </w:rPr>
        <w:t>kg</w:t>
      </w:r>
    </w:p>
    <w:p w:rsidR="001A4F7C" w:rsidRDefault="002353CB" w:rsidP="001A4F7C">
      <w:pPr>
        <w:pStyle w:val="ListParagraph"/>
        <w:tabs>
          <w:tab w:val="left" w:pos="6855"/>
        </w:tabs>
        <w:ind w:left="63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</w:rPr>
        <w:pict>
          <v:shape id="AutoShape 45" o:spid="_x0000_s1037" type="#_x0000_t34" style="position:absolute;left:0;text-align:left;margin-left:35.25pt;margin-top:6.9pt;width:312pt;height:.0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" adj=",-315900000,-7425"/>
        </w:pict>
      </w:r>
    </w:p>
    <w:p w:rsidR="001A4F7C" w:rsidRPr="00EC02DE" w:rsidRDefault="00B57EB6" w:rsidP="00A71C95">
      <w:pPr>
        <w:pStyle w:val="ListParagraph"/>
        <w:tabs>
          <w:tab w:val="left" w:pos="6855"/>
        </w:tabs>
        <w:ind w:left="630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  </w:t>
      </w:r>
      <w:r w:rsidR="001A4F7C" w:rsidRPr="001A4F7C">
        <w:rPr>
          <w:rFonts w:ascii="Arial" w:hAnsi="Arial" w:cs="Arial"/>
          <w:b/>
          <w:sz w:val="22"/>
          <w:szCs w:val="22"/>
          <w:lang w:val="sr-Latn-CS"/>
        </w:rPr>
        <w:t xml:space="preserve">U k u p n o:    </w:t>
      </w:r>
      <w:r w:rsidR="001942F2">
        <w:rPr>
          <w:rFonts w:ascii="Arial" w:hAnsi="Arial" w:cs="Arial"/>
          <w:b/>
          <w:sz w:val="22"/>
          <w:szCs w:val="22"/>
          <w:lang w:val="sr-Latn-CS"/>
        </w:rPr>
        <w:t xml:space="preserve">                  </w:t>
      </w:r>
      <w:r w:rsidR="005871EF">
        <w:rPr>
          <w:rFonts w:ascii="Arial" w:hAnsi="Arial" w:cs="Arial"/>
          <w:b/>
          <w:sz w:val="22"/>
          <w:szCs w:val="22"/>
          <w:lang w:val="sr-Latn-CS"/>
        </w:rPr>
        <w:t xml:space="preserve">  </w:t>
      </w:r>
      <w:r w:rsidR="001942F2">
        <w:rPr>
          <w:rFonts w:ascii="Arial" w:hAnsi="Arial" w:cs="Arial"/>
          <w:b/>
          <w:sz w:val="22"/>
          <w:szCs w:val="22"/>
          <w:lang w:val="sr-Latn-CS"/>
        </w:rPr>
        <w:t xml:space="preserve">468.160 kg                    </w:t>
      </w:r>
      <w:r w:rsidR="005871EF">
        <w:rPr>
          <w:rFonts w:ascii="Arial" w:hAnsi="Arial" w:cs="Arial"/>
          <w:b/>
          <w:sz w:val="22"/>
          <w:szCs w:val="22"/>
          <w:lang w:val="sr-Latn-CS"/>
        </w:rPr>
        <w:t xml:space="preserve">  </w:t>
      </w:r>
      <w:r w:rsidR="003D4C74">
        <w:rPr>
          <w:rFonts w:ascii="Arial" w:hAnsi="Arial" w:cs="Arial"/>
          <w:b/>
          <w:sz w:val="22"/>
          <w:szCs w:val="22"/>
          <w:lang w:val="sr-Latn-CS"/>
        </w:rPr>
        <w:t>426.503 kg</w:t>
      </w:r>
    </w:p>
    <w:p w:rsidR="00B57EB6" w:rsidRDefault="00B57EB6" w:rsidP="002F4BB0">
      <w:pPr>
        <w:rPr>
          <w:rFonts w:ascii="Arial" w:hAnsi="Arial" w:cs="Arial"/>
          <w:sz w:val="22"/>
          <w:szCs w:val="22"/>
          <w:lang w:val="sr-Latn-CS"/>
        </w:rPr>
      </w:pPr>
    </w:p>
    <w:p w:rsidR="00B57EB6" w:rsidRDefault="00B57EB6" w:rsidP="002F4BB0">
      <w:pPr>
        <w:rPr>
          <w:rFonts w:ascii="Arial" w:hAnsi="Arial" w:cs="Arial"/>
          <w:sz w:val="22"/>
          <w:szCs w:val="22"/>
          <w:lang w:val="sr-Latn-CS"/>
        </w:rPr>
      </w:pPr>
    </w:p>
    <w:p w:rsidR="00AB1291" w:rsidRPr="002F4BB0" w:rsidRDefault="002F4BB0" w:rsidP="002F4BB0">
      <w:pPr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3.</w:t>
      </w:r>
      <w:r w:rsidR="001D49A5" w:rsidRPr="002F4BB0">
        <w:rPr>
          <w:rFonts w:ascii="Arial" w:hAnsi="Arial" w:cs="Arial"/>
          <w:sz w:val="22"/>
          <w:szCs w:val="22"/>
          <w:lang w:val="sr-Latn-CS"/>
        </w:rPr>
        <w:t xml:space="preserve">Roba </w:t>
      </w:r>
    </w:p>
    <w:p w:rsidR="00AB1291" w:rsidRDefault="00AB1291" w:rsidP="00AB1291">
      <w:pPr>
        <w:rPr>
          <w:rFonts w:ascii="Arial" w:hAnsi="Arial" w:cs="Arial"/>
          <w:sz w:val="22"/>
          <w:szCs w:val="22"/>
          <w:lang w:val="sr-Latn-CS"/>
        </w:rPr>
      </w:pPr>
    </w:p>
    <w:p w:rsidR="00623AC6" w:rsidRDefault="00F74898" w:rsidP="00A028E5">
      <w:pPr>
        <w:ind w:left="-288" w:right="-90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3.1  Roba u prodajnom objektu</w:t>
      </w:r>
      <w:r w:rsidR="00AB1291">
        <w:rPr>
          <w:rFonts w:ascii="Arial" w:hAnsi="Arial" w:cs="Arial"/>
          <w:sz w:val="22"/>
          <w:szCs w:val="22"/>
          <w:lang w:val="sr-Latn-CS"/>
        </w:rPr>
        <w:t xml:space="preserve"> realizovana u vrijednosti </w:t>
      </w:r>
      <w:r w:rsidR="003E0BFD">
        <w:rPr>
          <w:rFonts w:ascii="Arial" w:hAnsi="Arial" w:cs="Arial"/>
          <w:sz w:val="22"/>
          <w:szCs w:val="22"/>
          <w:lang w:val="sr-Latn-CS"/>
        </w:rPr>
        <w:t>od</w:t>
      </w:r>
      <w:r w:rsidR="00E026AE">
        <w:rPr>
          <w:rFonts w:ascii="Arial" w:hAnsi="Arial" w:cs="Arial"/>
          <w:sz w:val="22"/>
          <w:szCs w:val="22"/>
          <w:lang w:val="sr-Latn-CS"/>
        </w:rPr>
        <w:t xml:space="preserve"> 1,456.791 </w:t>
      </w:r>
      <w:r w:rsidR="00AB1291">
        <w:rPr>
          <w:rFonts w:ascii="Arial" w:hAnsi="Arial" w:cs="Arial"/>
          <w:sz w:val="22"/>
          <w:szCs w:val="22"/>
          <w:lang w:val="sr-Latn-CS"/>
        </w:rPr>
        <w:t xml:space="preserve">KM . </w:t>
      </w:r>
    </w:p>
    <w:p w:rsidR="00AB1291" w:rsidRDefault="00AB1291" w:rsidP="00A028E5">
      <w:p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Procenat realizacije</w:t>
      </w:r>
      <w:r w:rsidR="00E026AE">
        <w:rPr>
          <w:rFonts w:ascii="Arial" w:hAnsi="Arial" w:cs="Arial"/>
          <w:sz w:val="22"/>
          <w:szCs w:val="22"/>
          <w:lang w:val="sr-Latn-CS"/>
        </w:rPr>
        <w:t xml:space="preserve">  je 96,42 </w:t>
      </w:r>
      <w:r w:rsidR="000C2C37">
        <w:rPr>
          <w:rFonts w:ascii="Arial" w:hAnsi="Arial" w:cs="Arial"/>
          <w:sz w:val="22"/>
          <w:szCs w:val="22"/>
          <w:lang w:val="sr-Latn-CS"/>
        </w:rPr>
        <w:t>%</w:t>
      </w:r>
      <w:r w:rsidR="006F5917">
        <w:rPr>
          <w:rFonts w:ascii="Arial" w:hAnsi="Arial" w:cs="Arial"/>
          <w:sz w:val="22"/>
          <w:szCs w:val="22"/>
          <w:lang w:val="sr-Latn-CS"/>
        </w:rPr>
        <w:t>.</w:t>
      </w:r>
    </w:p>
    <w:p w:rsidR="00AB1291" w:rsidRDefault="004154A0" w:rsidP="00A028E5">
      <w:pPr>
        <w:ind w:hanging="9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AB1291">
        <w:rPr>
          <w:rFonts w:ascii="Arial" w:hAnsi="Arial" w:cs="Arial"/>
          <w:sz w:val="22"/>
          <w:szCs w:val="22"/>
          <w:lang w:val="sr-Latn-CS"/>
        </w:rPr>
        <w:t xml:space="preserve">Ostvarena je </w:t>
      </w:r>
      <w:r w:rsidR="00623AC6">
        <w:rPr>
          <w:rFonts w:ascii="Arial" w:hAnsi="Arial" w:cs="Arial"/>
          <w:sz w:val="22"/>
          <w:szCs w:val="22"/>
          <w:lang w:val="sr-Latn-CS"/>
        </w:rPr>
        <w:t>r</w:t>
      </w:r>
      <w:r w:rsidR="00E026AE">
        <w:rPr>
          <w:rFonts w:ascii="Arial" w:hAnsi="Arial" w:cs="Arial"/>
          <w:sz w:val="22"/>
          <w:szCs w:val="22"/>
          <w:lang w:val="sr-Latn-CS"/>
        </w:rPr>
        <w:t xml:space="preserve">azlika u cijeni u iznosu  18.609 </w:t>
      </w:r>
      <w:r w:rsidR="00AB1291">
        <w:rPr>
          <w:rFonts w:ascii="Arial" w:hAnsi="Arial" w:cs="Arial"/>
          <w:sz w:val="22"/>
          <w:szCs w:val="22"/>
          <w:lang w:val="sr-Latn-CS"/>
        </w:rPr>
        <w:t>KM</w:t>
      </w:r>
      <w:r w:rsidR="000C4DD5">
        <w:rPr>
          <w:rFonts w:ascii="Arial" w:hAnsi="Arial" w:cs="Arial"/>
          <w:sz w:val="22"/>
          <w:szCs w:val="22"/>
          <w:lang w:val="sr-Latn-CS"/>
        </w:rPr>
        <w:t>,</w:t>
      </w:r>
      <w:r w:rsidR="00377954">
        <w:rPr>
          <w:rFonts w:ascii="Arial" w:hAnsi="Arial" w:cs="Arial"/>
          <w:sz w:val="22"/>
          <w:szCs w:val="22"/>
          <w:lang w:val="sr-Latn-CS"/>
        </w:rPr>
        <w:t xml:space="preserve"> sa procentom ostvarenja od 1,</w:t>
      </w:r>
      <w:r w:rsidR="00E026AE">
        <w:rPr>
          <w:rFonts w:ascii="Arial" w:hAnsi="Arial" w:cs="Arial"/>
          <w:sz w:val="22"/>
          <w:szCs w:val="22"/>
          <w:lang w:val="sr-Latn-CS"/>
        </w:rPr>
        <w:t xml:space="preserve">28 </w:t>
      </w:r>
      <w:r w:rsidR="003E0BFD">
        <w:rPr>
          <w:rFonts w:ascii="Arial" w:hAnsi="Arial" w:cs="Arial"/>
          <w:sz w:val="22"/>
          <w:szCs w:val="22"/>
          <w:lang w:val="sr-Latn-CS"/>
        </w:rPr>
        <w:t xml:space="preserve">% </w:t>
      </w:r>
      <w:r w:rsidR="00C01F47">
        <w:rPr>
          <w:rFonts w:ascii="Arial" w:hAnsi="Arial" w:cs="Arial"/>
          <w:sz w:val="22"/>
          <w:szCs w:val="22"/>
          <w:lang w:val="sr-Latn-CS"/>
        </w:rPr>
        <w:t xml:space="preserve">na </w:t>
      </w:r>
      <w:r w:rsidR="00156A15">
        <w:rPr>
          <w:rFonts w:ascii="Arial" w:hAnsi="Arial" w:cs="Arial"/>
          <w:sz w:val="22"/>
          <w:szCs w:val="22"/>
          <w:lang w:val="sr-Latn-CS"/>
        </w:rPr>
        <w:t>vrijednost realizac</w:t>
      </w:r>
      <w:r w:rsidR="000904FF">
        <w:rPr>
          <w:rFonts w:ascii="Arial" w:hAnsi="Arial" w:cs="Arial"/>
          <w:sz w:val="22"/>
          <w:szCs w:val="22"/>
          <w:lang w:val="sr-Latn-CS"/>
        </w:rPr>
        <w:t>ije</w:t>
      </w:r>
      <w:r w:rsidR="00B94C97">
        <w:rPr>
          <w:rFonts w:ascii="Arial" w:hAnsi="Arial" w:cs="Arial"/>
          <w:sz w:val="22"/>
          <w:szCs w:val="22"/>
          <w:lang w:val="sr-Latn-CS"/>
        </w:rPr>
        <w:t xml:space="preserve">, odnosno </w:t>
      </w:r>
      <w:r w:rsidR="00E026AE">
        <w:rPr>
          <w:rFonts w:ascii="Arial" w:hAnsi="Arial" w:cs="Arial"/>
          <w:sz w:val="22"/>
          <w:szCs w:val="22"/>
          <w:lang w:val="sr-Latn-CS"/>
        </w:rPr>
        <w:t xml:space="preserve">54,44 </w:t>
      </w:r>
      <w:r w:rsidR="00B94C97">
        <w:rPr>
          <w:rFonts w:ascii="Arial" w:hAnsi="Arial" w:cs="Arial"/>
          <w:sz w:val="22"/>
          <w:szCs w:val="22"/>
          <w:lang w:val="sr-Latn-CS"/>
        </w:rPr>
        <w:t>% od realizovane razlike u cijeni.</w:t>
      </w:r>
    </w:p>
    <w:p w:rsidR="005871EF" w:rsidRPr="00ED7E40" w:rsidRDefault="005871EF" w:rsidP="00393FBC">
      <w:pPr>
        <w:spacing w:after="120"/>
        <w:rPr>
          <w:rFonts w:ascii="Arial" w:hAnsi="Arial" w:cs="Arial"/>
          <w:sz w:val="22"/>
          <w:szCs w:val="22"/>
          <w:lang w:val="sr-Latn-CS"/>
        </w:rPr>
      </w:pPr>
    </w:p>
    <w:p w:rsidR="00AB1291" w:rsidRPr="00ED7E40" w:rsidRDefault="00AB1291" w:rsidP="003E34A6">
      <w:pPr>
        <w:pStyle w:val="ListParagraph"/>
        <w:numPr>
          <w:ilvl w:val="1"/>
          <w:numId w:val="7"/>
        </w:numPr>
        <w:tabs>
          <w:tab w:val="left" w:pos="1170"/>
        </w:tabs>
        <w:spacing w:after="120"/>
        <w:ind w:left="432"/>
        <w:rPr>
          <w:rFonts w:ascii="Arial" w:hAnsi="Arial" w:cs="Arial"/>
          <w:sz w:val="22"/>
          <w:szCs w:val="22"/>
          <w:lang w:val="sr-Latn-CS"/>
        </w:rPr>
      </w:pPr>
      <w:r w:rsidRPr="00623AC6">
        <w:rPr>
          <w:rFonts w:ascii="Arial" w:hAnsi="Arial" w:cs="Arial"/>
          <w:sz w:val="22"/>
          <w:szCs w:val="22"/>
          <w:lang w:val="sr-Latn-CS"/>
        </w:rPr>
        <w:t xml:space="preserve">Potraživanja </w:t>
      </w:r>
    </w:p>
    <w:p w:rsidR="00AB1291" w:rsidRPr="00202299" w:rsidRDefault="00623AC6" w:rsidP="00857194">
      <w:pPr>
        <w:pStyle w:val="ListParagraph"/>
        <w:numPr>
          <w:ilvl w:val="1"/>
          <w:numId w:val="8"/>
        </w:numPr>
        <w:tabs>
          <w:tab w:val="left" w:pos="1080"/>
          <w:tab w:val="left" w:pos="1170"/>
          <w:tab w:val="left" w:pos="6840"/>
        </w:tabs>
        <w:ind w:left="864"/>
        <w:rPr>
          <w:rFonts w:ascii="Arial" w:hAnsi="Arial" w:cs="Arial"/>
          <w:sz w:val="22"/>
          <w:szCs w:val="22"/>
          <w:lang w:val="sr-Latn-CS"/>
        </w:rPr>
      </w:pPr>
      <w:r w:rsidRPr="00202299">
        <w:rPr>
          <w:rFonts w:ascii="Arial" w:hAnsi="Arial" w:cs="Arial"/>
          <w:sz w:val="22"/>
          <w:szCs w:val="22"/>
          <w:lang w:val="sr-Latn-CS"/>
        </w:rPr>
        <w:t>k</w:t>
      </w:r>
      <w:r w:rsidR="00AB1291" w:rsidRPr="00202299">
        <w:rPr>
          <w:rFonts w:ascii="Arial" w:hAnsi="Arial" w:cs="Arial"/>
          <w:sz w:val="22"/>
          <w:szCs w:val="22"/>
          <w:lang w:val="sr-Latn-CS"/>
        </w:rPr>
        <w:t>upci za prodati duvan ...........................</w:t>
      </w:r>
      <w:r w:rsidR="00073971" w:rsidRPr="00202299">
        <w:rPr>
          <w:rFonts w:ascii="Arial" w:hAnsi="Arial" w:cs="Arial"/>
          <w:sz w:val="22"/>
          <w:szCs w:val="22"/>
          <w:lang w:val="sr-Latn-CS"/>
        </w:rPr>
        <w:t>.....</w:t>
      </w:r>
      <w:r w:rsidR="00202299">
        <w:rPr>
          <w:rFonts w:ascii="Arial" w:hAnsi="Arial" w:cs="Arial"/>
          <w:sz w:val="22"/>
          <w:szCs w:val="22"/>
          <w:lang w:val="sr-Latn-CS"/>
        </w:rPr>
        <w:t>.........</w:t>
      </w:r>
      <w:r w:rsidR="00ED7E40">
        <w:rPr>
          <w:rFonts w:ascii="Arial" w:hAnsi="Arial" w:cs="Arial"/>
          <w:sz w:val="22"/>
          <w:szCs w:val="22"/>
          <w:lang w:val="sr-Latn-CS"/>
        </w:rPr>
        <w:t>.................</w:t>
      </w:r>
      <w:r w:rsidR="00857194">
        <w:rPr>
          <w:rFonts w:ascii="Arial" w:hAnsi="Arial" w:cs="Arial"/>
          <w:sz w:val="22"/>
          <w:szCs w:val="22"/>
          <w:lang w:val="sr-Latn-CS"/>
        </w:rPr>
        <w:t>..</w:t>
      </w:r>
      <w:r w:rsidR="00ED7E40">
        <w:rPr>
          <w:rFonts w:ascii="Arial" w:hAnsi="Arial" w:cs="Arial"/>
          <w:sz w:val="22"/>
          <w:szCs w:val="22"/>
          <w:lang w:val="sr-Latn-CS"/>
        </w:rPr>
        <w:t>..</w:t>
      </w:r>
      <w:r w:rsidR="00B57EB6">
        <w:rPr>
          <w:rFonts w:ascii="Arial" w:hAnsi="Arial" w:cs="Arial"/>
          <w:sz w:val="22"/>
          <w:szCs w:val="22"/>
          <w:lang w:val="sr-Latn-CS"/>
        </w:rPr>
        <w:t xml:space="preserve">   </w:t>
      </w:r>
      <w:r w:rsidR="00E026AE">
        <w:rPr>
          <w:rFonts w:ascii="Arial" w:hAnsi="Arial" w:cs="Arial"/>
          <w:sz w:val="22"/>
          <w:szCs w:val="22"/>
          <w:lang w:val="sr-Latn-CS"/>
        </w:rPr>
        <w:t>89.365</w:t>
      </w:r>
      <w:r w:rsidR="00A15E92">
        <w:rPr>
          <w:rFonts w:ascii="Arial" w:hAnsi="Arial" w:cs="Arial"/>
          <w:sz w:val="22"/>
          <w:szCs w:val="22"/>
          <w:lang w:val="sr-Latn-CS"/>
        </w:rPr>
        <w:t xml:space="preserve"> </w:t>
      </w:r>
      <w:r w:rsidR="00202299">
        <w:rPr>
          <w:rFonts w:ascii="Arial" w:hAnsi="Arial" w:cs="Arial"/>
          <w:sz w:val="22"/>
          <w:szCs w:val="22"/>
          <w:lang w:val="sr-Latn-CS"/>
        </w:rPr>
        <w:t>KM</w:t>
      </w:r>
    </w:p>
    <w:p w:rsidR="004F60E7" w:rsidRDefault="00623AC6" w:rsidP="003E34A6">
      <w:pPr>
        <w:pStyle w:val="ListParagraph"/>
        <w:numPr>
          <w:ilvl w:val="1"/>
          <w:numId w:val="8"/>
        </w:numPr>
        <w:tabs>
          <w:tab w:val="left" w:pos="1170"/>
        </w:tabs>
        <w:ind w:left="864"/>
        <w:jc w:val="both"/>
        <w:rPr>
          <w:rFonts w:ascii="Arial" w:hAnsi="Arial" w:cs="Arial"/>
          <w:sz w:val="22"/>
          <w:szCs w:val="22"/>
          <w:lang w:val="sr-Latn-CS"/>
        </w:rPr>
      </w:pPr>
      <w:r w:rsidRPr="00202299">
        <w:rPr>
          <w:rFonts w:ascii="Arial" w:hAnsi="Arial" w:cs="Arial"/>
          <w:sz w:val="22"/>
          <w:szCs w:val="22"/>
          <w:lang w:val="sr-Latn-CS"/>
        </w:rPr>
        <w:t>k</w:t>
      </w:r>
      <w:r w:rsidR="00AB1291" w:rsidRPr="00202299">
        <w:rPr>
          <w:rFonts w:ascii="Arial" w:hAnsi="Arial" w:cs="Arial"/>
          <w:sz w:val="22"/>
          <w:szCs w:val="22"/>
          <w:lang w:val="sr-Latn-CS"/>
        </w:rPr>
        <w:t>upci za cigarete .....................................</w:t>
      </w:r>
      <w:r w:rsidR="00073971" w:rsidRPr="00202299">
        <w:rPr>
          <w:rFonts w:ascii="Arial" w:hAnsi="Arial" w:cs="Arial"/>
          <w:sz w:val="22"/>
          <w:szCs w:val="22"/>
          <w:lang w:val="sr-Latn-CS"/>
        </w:rPr>
        <w:t>....</w:t>
      </w:r>
      <w:r w:rsidR="00202299">
        <w:rPr>
          <w:rFonts w:ascii="Arial" w:hAnsi="Arial" w:cs="Arial"/>
          <w:sz w:val="22"/>
          <w:szCs w:val="22"/>
          <w:lang w:val="sr-Latn-CS"/>
        </w:rPr>
        <w:t>........</w:t>
      </w:r>
      <w:r w:rsidR="00ED7E40">
        <w:rPr>
          <w:rFonts w:ascii="Arial" w:hAnsi="Arial" w:cs="Arial"/>
          <w:sz w:val="22"/>
          <w:szCs w:val="22"/>
          <w:lang w:val="sr-Latn-CS"/>
        </w:rPr>
        <w:t>...............</w:t>
      </w:r>
      <w:r w:rsidR="00202299">
        <w:rPr>
          <w:rFonts w:ascii="Arial" w:hAnsi="Arial" w:cs="Arial"/>
          <w:sz w:val="22"/>
          <w:szCs w:val="22"/>
          <w:lang w:val="sr-Latn-CS"/>
        </w:rPr>
        <w:t>.</w:t>
      </w:r>
      <w:r w:rsidR="00ED7E40">
        <w:rPr>
          <w:rFonts w:ascii="Arial" w:hAnsi="Arial" w:cs="Arial"/>
          <w:sz w:val="22"/>
          <w:szCs w:val="22"/>
          <w:lang w:val="sr-Latn-CS"/>
        </w:rPr>
        <w:t>...</w:t>
      </w:r>
      <w:r w:rsidR="00857194">
        <w:rPr>
          <w:rFonts w:ascii="Arial" w:hAnsi="Arial" w:cs="Arial"/>
          <w:sz w:val="22"/>
          <w:szCs w:val="22"/>
          <w:lang w:val="sr-Latn-CS"/>
        </w:rPr>
        <w:t>..</w:t>
      </w:r>
      <w:r w:rsidR="00ED7E40">
        <w:rPr>
          <w:rFonts w:ascii="Arial" w:hAnsi="Arial" w:cs="Arial"/>
          <w:sz w:val="22"/>
          <w:szCs w:val="22"/>
          <w:lang w:val="sr-Latn-CS"/>
        </w:rPr>
        <w:t>.</w:t>
      </w:r>
      <w:r w:rsidR="00E026AE">
        <w:rPr>
          <w:rFonts w:ascii="Arial" w:hAnsi="Arial" w:cs="Arial"/>
          <w:sz w:val="22"/>
          <w:szCs w:val="22"/>
          <w:lang w:val="sr-Latn-CS"/>
        </w:rPr>
        <w:t xml:space="preserve">   14.034</w:t>
      </w:r>
      <w:r w:rsidR="00B57EB6">
        <w:rPr>
          <w:rFonts w:ascii="Arial" w:hAnsi="Arial" w:cs="Arial"/>
          <w:sz w:val="22"/>
          <w:szCs w:val="22"/>
          <w:lang w:val="sr-Latn-CS"/>
        </w:rPr>
        <w:t xml:space="preserve"> </w:t>
      </w:r>
      <w:r w:rsidR="00AB1291" w:rsidRPr="00202299">
        <w:rPr>
          <w:rFonts w:ascii="Arial" w:hAnsi="Arial" w:cs="Arial"/>
          <w:sz w:val="22"/>
          <w:szCs w:val="22"/>
          <w:lang w:val="sr-Latn-CS"/>
        </w:rPr>
        <w:t>KM</w:t>
      </w:r>
    </w:p>
    <w:p w:rsidR="00AB1291" w:rsidRPr="00202299" w:rsidRDefault="00202299" w:rsidP="003E34A6">
      <w:pPr>
        <w:pStyle w:val="ListParagraph"/>
        <w:numPr>
          <w:ilvl w:val="1"/>
          <w:numId w:val="8"/>
        </w:numPr>
        <w:tabs>
          <w:tab w:val="left" w:pos="1170"/>
        </w:tabs>
        <w:ind w:left="864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ostala potraživanja</w:t>
      </w:r>
      <w:r w:rsidR="00893CD3">
        <w:rPr>
          <w:rFonts w:ascii="Arial" w:hAnsi="Arial" w:cs="Arial"/>
          <w:sz w:val="22"/>
          <w:szCs w:val="22"/>
          <w:lang w:val="sr-Latn-CS"/>
        </w:rPr>
        <w:t>kirija..</w:t>
      </w:r>
      <w:r w:rsidR="006C30FB" w:rsidRPr="00202299">
        <w:rPr>
          <w:rFonts w:ascii="Arial" w:hAnsi="Arial" w:cs="Arial"/>
          <w:sz w:val="22"/>
          <w:szCs w:val="22"/>
          <w:lang w:val="sr-Latn-CS"/>
        </w:rPr>
        <w:t>.........</w:t>
      </w:r>
      <w:r w:rsidR="00073971" w:rsidRPr="00202299">
        <w:rPr>
          <w:rFonts w:ascii="Arial" w:hAnsi="Arial" w:cs="Arial"/>
          <w:sz w:val="22"/>
          <w:szCs w:val="22"/>
          <w:lang w:val="sr-Latn-CS"/>
        </w:rPr>
        <w:t>....</w:t>
      </w:r>
      <w:r w:rsidR="00D46702">
        <w:rPr>
          <w:rFonts w:ascii="Arial" w:hAnsi="Arial" w:cs="Arial"/>
          <w:sz w:val="22"/>
          <w:szCs w:val="22"/>
          <w:lang w:val="sr-Latn-CS"/>
        </w:rPr>
        <w:t>.........................</w:t>
      </w:r>
      <w:r w:rsidR="00857194">
        <w:rPr>
          <w:rFonts w:ascii="Arial" w:hAnsi="Arial" w:cs="Arial"/>
          <w:sz w:val="22"/>
          <w:szCs w:val="22"/>
          <w:lang w:val="sr-Latn-CS"/>
        </w:rPr>
        <w:t>..</w:t>
      </w:r>
      <w:r w:rsidR="00F74898">
        <w:rPr>
          <w:rFonts w:ascii="Arial" w:hAnsi="Arial" w:cs="Arial"/>
          <w:sz w:val="22"/>
          <w:szCs w:val="22"/>
          <w:lang w:val="sr-Latn-CS"/>
        </w:rPr>
        <w:t>..............</w:t>
      </w:r>
      <w:r w:rsidR="00BF758B">
        <w:rPr>
          <w:rFonts w:ascii="Arial" w:hAnsi="Arial" w:cs="Arial"/>
          <w:sz w:val="22"/>
          <w:szCs w:val="22"/>
          <w:lang w:val="sr-Latn-CS"/>
        </w:rPr>
        <w:t>.</w:t>
      </w:r>
      <w:r w:rsidR="00B57EB6">
        <w:rPr>
          <w:rFonts w:ascii="Arial" w:hAnsi="Arial" w:cs="Arial"/>
          <w:sz w:val="22"/>
          <w:szCs w:val="22"/>
          <w:lang w:val="sr-Latn-CS"/>
        </w:rPr>
        <w:t>...</w:t>
      </w:r>
      <w:r w:rsidR="00BF758B">
        <w:rPr>
          <w:rFonts w:ascii="Arial" w:hAnsi="Arial" w:cs="Arial"/>
          <w:sz w:val="22"/>
          <w:szCs w:val="22"/>
          <w:lang w:val="sr-Latn-CS"/>
        </w:rPr>
        <w:t>.</w:t>
      </w:r>
      <w:r w:rsidR="00E026AE">
        <w:rPr>
          <w:rFonts w:ascii="Arial" w:hAnsi="Arial" w:cs="Arial"/>
          <w:sz w:val="22"/>
          <w:szCs w:val="22"/>
          <w:lang w:val="sr-Latn-CS"/>
        </w:rPr>
        <w:t xml:space="preserve">      2.034</w:t>
      </w:r>
      <w:r w:rsidR="00B57EB6">
        <w:rPr>
          <w:rFonts w:ascii="Arial" w:hAnsi="Arial" w:cs="Arial"/>
          <w:sz w:val="22"/>
          <w:szCs w:val="22"/>
          <w:lang w:val="sr-Latn-CS"/>
        </w:rPr>
        <w:t xml:space="preserve"> </w:t>
      </w:r>
      <w:r w:rsidR="006C30FB" w:rsidRPr="00202299">
        <w:rPr>
          <w:rFonts w:ascii="Arial" w:hAnsi="Arial" w:cs="Arial"/>
          <w:sz w:val="22"/>
          <w:szCs w:val="22"/>
          <w:lang w:val="sr-Latn-CS"/>
        </w:rPr>
        <w:t>KM</w:t>
      </w:r>
    </w:p>
    <w:p w:rsidR="00AB1291" w:rsidRDefault="00202299" w:rsidP="003E34A6">
      <w:pPr>
        <w:pStyle w:val="ListParagraph"/>
        <w:numPr>
          <w:ilvl w:val="1"/>
          <w:numId w:val="8"/>
        </w:numPr>
        <w:tabs>
          <w:tab w:val="left" w:pos="990"/>
          <w:tab w:val="left" w:pos="1170"/>
        </w:tabs>
        <w:ind w:left="864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sumnjiva i sporna potaživanja</w:t>
      </w:r>
      <w:r w:rsidR="00AB1291" w:rsidRPr="00202299">
        <w:rPr>
          <w:rFonts w:ascii="Arial" w:hAnsi="Arial" w:cs="Arial"/>
          <w:sz w:val="22"/>
          <w:szCs w:val="22"/>
          <w:lang w:val="sr-Latn-CS"/>
        </w:rPr>
        <w:t xml:space="preserve"> ...............</w:t>
      </w:r>
      <w:r>
        <w:rPr>
          <w:rFonts w:ascii="Arial" w:hAnsi="Arial" w:cs="Arial"/>
          <w:sz w:val="22"/>
          <w:szCs w:val="22"/>
          <w:lang w:val="sr-Latn-CS"/>
        </w:rPr>
        <w:t>...............</w:t>
      </w:r>
      <w:r w:rsidR="00ED7E40">
        <w:rPr>
          <w:rFonts w:ascii="Arial" w:hAnsi="Arial" w:cs="Arial"/>
          <w:sz w:val="22"/>
          <w:szCs w:val="22"/>
          <w:lang w:val="sr-Latn-CS"/>
        </w:rPr>
        <w:t>.................</w:t>
      </w:r>
      <w:r w:rsidR="00857194">
        <w:rPr>
          <w:rFonts w:ascii="Arial" w:hAnsi="Arial" w:cs="Arial"/>
          <w:sz w:val="22"/>
          <w:szCs w:val="22"/>
          <w:lang w:val="sr-Latn-CS"/>
        </w:rPr>
        <w:t>..</w:t>
      </w:r>
      <w:r w:rsidR="00ED7E40">
        <w:rPr>
          <w:rFonts w:ascii="Arial" w:hAnsi="Arial" w:cs="Arial"/>
          <w:sz w:val="22"/>
          <w:szCs w:val="22"/>
          <w:lang w:val="sr-Latn-CS"/>
        </w:rPr>
        <w:t>..</w:t>
      </w:r>
      <w:r w:rsidR="00E026AE">
        <w:rPr>
          <w:rFonts w:ascii="Arial" w:hAnsi="Arial" w:cs="Arial"/>
          <w:sz w:val="22"/>
          <w:szCs w:val="22"/>
          <w:lang w:val="sr-Latn-CS"/>
        </w:rPr>
        <w:t xml:space="preserve"> </w:t>
      </w:r>
      <w:r w:rsidR="00A15E92">
        <w:rPr>
          <w:rFonts w:ascii="Arial" w:hAnsi="Arial" w:cs="Arial"/>
          <w:sz w:val="22"/>
          <w:szCs w:val="22"/>
          <w:lang w:val="sr-Latn-CS"/>
        </w:rPr>
        <w:t>461.656</w:t>
      </w:r>
      <w:r w:rsidR="00B57EB6">
        <w:rPr>
          <w:rFonts w:ascii="Arial" w:hAnsi="Arial" w:cs="Arial"/>
          <w:sz w:val="22"/>
          <w:szCs w:val="22"/>
          <w:lang w:val="sr-Latn-CS"/>
        </w:rPr>
        <w:t xml:space="preserve"> </w:t>
      </w:r>
      <w:r w:rsidR="00AB1291" w:rsidRPr="00202299">
        <w:rPr>
          <w:rFonts w:ascii="Arial" w:hAnsi="Arial" w:cs="Arial"/>
          <w:sz w:val="22"/>
          <w:szCs w:val="22"/>
          <w:lang w:val="sr-Latn-CS"/>
        </w:rPr>
        <w:t>KM</w:t>
      </w:r>
    </w:p>
    <w:p w:rsidR="00202299" w:rsidRPr="00202299" w:rsidRDefault="00202299" w:rsidP="003E34A6">
      <w:pPr>
        <w:pStyle w:val="ListParagraph"/>
        <w:numPr>
          <w:ilvl w:val="1"/>
          <w:numId w:val="8"/>
        </w:numPr>
        <w:tabs>
          <w:tab w:val="left" w:pos="990"/>
          <w:tab w:val="left" w:pos="1170"/>
        </w:tabs>
        <w:ind w:left="864" w:right="-9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ispravka vrijednosti spornih potraživanja ...........</w:t>
      </w:r>
      <w:r w:rsidR="002A6777">
        <w:rPr>
          <w:rFonts w:ascii="Arial" w:hAnsi="Arial" w:cs="Arial"/>
          <w:sz w:val="22"/>
          <w:szCs w:val="22"/>
          <w:lang w:val="sr-Latn-CS"/>
        </w:rPr>
        <w:t>..........</w:t>
      </w:r>
      <w:r w:rsidR="00D46702">
        <w:rPr>
          <w:rFonts w:ascii="Arial" w:hAnsi="Arial" w:cs="Arial"/>
          <w:sz w:val="22"/>
          <w:szCs w:val="22"/>
          <w:lang w:val="sr-Latn-CS"/>
        </w:rPr>
        <w:t>........</w:t>
      </w:r>
      <w:r w:rsidR="00857194">
        <w:rPr>
          <w:rFonts w:ascii="Arial" w:hAnsi="Arial" w:cs="Arial"/>
          <w:sz w:val="22"/>
          <w:szCs w:val="22"/>
          <w:lang w:val="sr-Latn-CS"/>
        </w:rPr>
        <w:t>..</w:t>
      </w:r>
      <w:r w:rsidR="00D46702">
        <w:rPr>
          <w:rFonts w:ascii="Arial" w:hAnsi="Arial" w:cs="Arial"/>
          <w:sz w:val="22"/>
          <w:szCs w:val="22"/>
          <w:lang w:val="sr-Latn-CS"/>
        </w:rPr>
        <w:t>...</w:t>
      </w:r>
      <w:r w:rsidR="000C6639">
        <w:rPr>
          <w:rFonts w:ascii="Arial" w:hAnsi="Arial" w:cs="Arial"/>
          <w:sz w:val="22"/>
          <w:szCs w:val="22"/>
          <w:lang w:val="sr-Latn-CS"/>
        </w:rPr>
        <w:t xml:space="preserve">- </w:t>
      </w:r>
      <w:r w:rsidR="00A15E92">
        <w:rPr>
          <w:rFonts w:ascii="Arial" w:hAnsi="Arial" w:cs="Arial"/>
          <w:sz w:val="22"/>
          <w:szCs w:val="22"/>
          <w:lang w:val="sr-Latn-CS"/>
        </w:rPr>
        <w:t>411.656</w:t>
      </w:r>
      <w:r w:rsidR="00B57EB6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KM</w:t>
      </w:r>
    </w:p>
    <w:p w:rsidR="00623AC6" w:rsidRDefault="002353CB" w:rsidP="009A392B">
      <w:pPr>
        <w:tabs>
          <w:tab w:val="left" w:pos="990"/>
          <w:tab w:val="left" w:pos="1170"/>
        </w:tabs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</w:rPr>
        <w:pict>
          <v:line id="Line 2" o:spid="_x0000_s1036" style="position:absolute;z-index:251660288;visibility:visible" from="38.25pt,7pt" to="41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RQu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"/>
        </w:pict>
      </w:r>
    </w:p>
    <w:p w:rsidR="00AB1291" w:rsidRPr="009F1F11" w:rsidRDefault="00ED7E40" w:rsidP="00507F99">
      <w:pPr>
        <w:tabs>
          <w:tab w:val="left" w:pos="1170"/>
          <w:tab w:val="left" w:pos="5760"/>
        </w:tabs>
        <w:ind w:left="864"/>
        <w:rPr>
          <w:rFonts w:ascii="Arial" w:hAnsi="Arial" w:cs="Arial"/>
          <w:sz w:val="22"/>
          <w:szCs w:val="22"/>
          <w:lang w:val="sr-Latn-CS"/>
        </w:rPr>
      </w:pPr>
      <w:r w:rsidRPr="00ED7E40">
        <w:rPr>
          <w:rFonts w:ascii="Arial" w:hAnsi="Arial" w:cs="Arial"/>
          <w:b/>
          <w:sz w:val="22"/>
          <w:szCs w:val="22"/>
          <w:lang w:val="sr-Latn-CS"/>
        </w:rPr>
        <w:t>Ukupno</w:t>
      </w:r>
      <w:r w:rsidR="00202299" w:rsidRPr="00ED7E40">
        <w:rPr>
          <w:rFonts w:ascii="Arial" w:hAnsi="Arial" w:cs="Arial"/>
          <w:b/>
          <w:sz w:val="22"/>
          <w:szCs w:val="22"/>
          <w:lang w:val="sr-Latn-CS"/>
        </w:rPr>
        <w:t>:</w:t>
      </w:r>
      <w:r w:rsidR="00B57EB6"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                                                        </w:t>
      </w:r>
      <w:r w:rsidR="00E026AE">
        <w:rPr>
          <w:rFonts w:ascii="Arial" w:hAnsi="Arial" w:cs="Arial"/>
          <w:b/>
          <w:sz w:val="22"/>
          <w:szCs w:val="22"/>
          <w:lang w:val="sr-Latn-CS"/>
        </w:rPr>
        <w:t>155.433</w:t>
      </w:r>
      <w:r w:rsidR="00202299" w:rsidRPr="00B330E6">
        <w:rPr>
          <w:rFonts w:ascii="Arial" w:hAnsi="Arial" w:cs="Arial"/>
          <w:b/>
          <w:sz w:val="22"/>
          <w:szCs w:val="22"/>
          <w:lang w:val="sr-Latn-CS"/>
        </w:rPr>
        <w:t xml:space="preserve"> KM</w:t>
      </w:r>
    </w:p>
    <w:p w:rsidR="00AB1291" w:rsidRDefault="00AB1291" w:rsidP="00AB1291">
      <w:pPr>
        <w:tabs>
          <w:tab w:val="left" w:pos="1170"/>
        </w:tabs>
        <w:rPr>
          <w:rFonts w:ascii="Arial" w:hAnsi="Arial" w:cs="Arial"/>
          <w:sz w:val="22"/>
          <w:szCs w:val="22"/>
          <w:lang w:val="sr-Latn-CS"/>
        </w:rPr>
      </w:pPr>
    </w:p>
    <w:p w:rsidR="008A3B72" w:rsidRPr="00B50190" w:rsidRDefault="00AB1291" w:rsidP="00A15651">
      <w:pPr>
        <w:tabs>
          <w:tab w:val="left" w:pos="1170"/>
        </w:tabs>
        <w:spacing w:after="12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4.1.</w:t>
      </w:r>
      <w:r w:rsidR="00202299">
        <w:rPr>
          <w:rFonts w:ascii="Arial" w:hAnsi="Arial" w:cs="Arial"/>
          <w:sz w:val="22"/>
          <w:szCs w:val="22"/>
          <w:lang w:val="sr-Latn-CS"/>
        </w:rPr>
        <w:t>Kupci za prodati duvan</w:t>
      </w:r>
      <w:r w:rsidR="00D46702">
        <w:rPr>
          <w:rFonts w:ascii="Arial" w:hAnsi="Arial" w:cs="Arial"/>
          <w:sz w:val="22"/>
          <w:szCs w:val="22"/>
          <w:lang w:val="sr-Latn-CS"/>
        </w:rPr>
        <w:t>……………………………………………</w:t>
      </w:r>
      <w:r w:rsidR="00E026AE">
        <w:rPr>
          <w:rFonts w:ascii="Arial" w:hAnsi="Arial" w:cs="Arial"/>
          <w:sz w:val="22"/>
          <w:szCs w:val="22"/>
          <w:lang w:val="sr-Latn-CS"/>
        </w:rPr>
        <w:t>...</w:t>
      </w:r>
      <w:r w:rsidR="00D46702">
        <w:rPr>
          <w:rFonts w:ascii="Arial" w:hAnsi="Arial" w:cs="Arial"/>
          <w:sz w:val="22"/>
          <w:szCs w:val="22"/>
          <w:lang w:val="sr-Latn-CS"/>
        </w:rPr>
        <w:t xml:space="preserve">..    </w:t>
      </w:r>
      <w:r w:rsidR="00E026AE">
        <w:rPr>
          <w:rFonts w:ascii="Arial" w:hAnsi="Arial" w:cs="Arial"/>
          <w:sz w:val="22"/>
          <w:szCs w:val="22"/>
          <w:lang w:val="sr-Latn-CS"/>
        </w:rPr>
        <w:t>89.365</w:t>
      </w:r>
      <w:r w:rsidR="00BF0DFC">
        <w:rPr>
          <w:rFonts w:ascii="Arial" w:hAnsi="Arial" w:cs="Arial"/>
          <w:sz w:val="22"/>
          <w:szCs w:val="22"/>
          <w:lang w:val="sr-Latn-CS"/>
        </w:rPr>
        <w:t xml:space="preserve"> KM.</w:t>
      </w:r>
    </w:p>
    <w:p w:rsidR="000F4A76" w:rsidRDefault="00AB1291" w:rsidP="00A15651">
      <w:pPr>
        <w:tabs>
          <w:tab w:val="left" w:pos="1170"/>
        </w:tabs>
        <w:spacing w:after="12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4.2.</w:t>
      </w:r>
      <w:r w:rsidR="00F34976">
        <w:rPr>
          <w:rFonts w:ascii="Arial" w:hAnsi="Arial" w:cs="Arial"/>
          <w:sz w:val="22"/>
          <w:szCs w:val="22"/>
          <w:lang w:val="sr-Latn-CS"/>
        </w:rPr>
        <w:t>Potraživanja od kupaca odnose se na</w:t>
      </w:r>
      <w:r>
        <w:rPr>
          <w:rFonts w:ascii="Arial" w:hAnsi="Arial" w:cs="Arial"/>
          <w:sz w:val="22"/>
          <w:szCs w:val="22"/>
          <w:lang w:val="sr-Latn-CS"/>
        </w:rPr>
        <w:t xml:space="preserve"> prodate cigarete</w:t>
      </w:r>
      <w:r w:rsidR="00BF758B">
        <w:rPr>
          <w:rFonts w:ascii="Arial" w:hAnsi="Arial" w:cs="Arial"/>
          <w:sz w:val="22"/>
          <w:szCs w:val="22"/>
          <w:lang w:val="sr-Latn-CS"/>
        </w:rPr>
        <w:t xml:space="preserve"> u iznosu od</w:t>
      </w:r>
      <w:r w:rsidR="00E026AE">
        <w:rPr>
          <w:rFonts w:ascii="Arial" w:hAnsi="Arial" w:cs="Arial"/>
          <w:sz w:val="22"/>
          <w:szCs w:val="22"/>
          <w:lang w:val="sr-Latn-CS"/>
        </w:rPr>
        <w:t xml:space="preserve"> 14.034</w:t>
      </w:r>
      <w:r w:rsidR="00BF0DFC">
        <w:rPr>
          <w:rFonts w:ascii="Arial" w:hAnsi="Arial" w:cs="Arial"/>
          <w:sz w:val="22"/>
          <w:szCs w:val="22"/>
          <w:lang w:val="sr-Latn-CS"/>
        </w:rPr>
        <w:t xml:space="preserve"> </w:t>
      </w:r>
      <w:r w:rsidR="00F34976">
        <w:rPr>
          <w:rFonts w:ascii="Arial" w:hAnsi="Arial" w:cs="Arial"/>
          <w:sz w:val="22"/>
          <w:szCs w:val="22"/>
          <w:lang w:val="sr-Latn-CS"/>
        </w:rPr>
        <w:t>KM.</w:t>
      </w:r>
    </w:p>
    <w:p w:rsidR="003D102D" w:rsidRPr="00B50190" w:rsidRDefault="00C01137" w:rsidP="00B50190">
      <w:pPr>
        <w:tabs>
          <w:tab w:val="left" w:pos="1170"/>
        </w:tabs>
        <w:spacing w:after="120"/>
        <w:ind w:right="-360"/>
        <w:rPr>
          <w:rFonts w:ascii="Arial" w:hAnsi="Arial" w:cs="Arial"/>
          <w:sz w:val="22"/>
          <w:szCs w:val="22"/>
          <w:lang w:val="sr-Cyrl-BA"/>
        </w:rPr>
      </w:pPr>
      <w:r w:rsidRPr="00C01F47">
        <w:rPr>
          <w:rFonts w:ascii="Arial" w:hAnsi="Arial" w:cs="Arial"/>
          <w:sz w:val="22"/>
          <w:szCs w:val="22"/>
          <w:lang w:val="sr-Latn-CS"/>
        </w:rPr>
        <w:t>4.3</w:t>
      </w:r>
      <w:r w:rsidR="000F4A76">
        <w:rPr>
          <w:rFonts w:ascii="Arial" w:hAnsi="Arial" w:cs="Arial"/>
          <w:sz w:val="22"/>
          <w:szCs w:val="22"/>
          <w:lang w:val="sr-Latn-CS"/>
        </w:rPr>
        <w:t>. Ostala potraživanja odnose se na zakup poslovnog pr</w:t>
      </w:r>
      <w:r w:rsidR="00F34976">
        <w:rPr>
          <w:rFonts w:ascii="Arial" w:hAnsi="Arial" w:cs="Arial"/>
          <w:sz w:val="22"/>
          <w:szCs w:val="22"/>
          <w:lang w:val="sr-Latn-CS"/>
        </w:rPr>
        <w:t>os</w:t>
      </w:r>
      <w:r w:rsidR="00E026AE">
        <w:rPr>
          <w:rFonts w:ascii="Arial" w:hAnsi="Arial" w:cs="Arial"/>
          <w:sz w:val="22"/>
          <w:szCs w:val="22"/>
          <w:lang w:val="sr-Latn-CS"/>
        </w:rPr>
        <w:t>tora u iznosu 2.034</w:t>
      </w:r>
      <w:r w:rsidR="003D102D">
        <w:rPr>
          <w:rFonts w:ascii="Arial" w:hAnsi="Arial" w:cs="Arial"/>
          <w:sz w:val="22"/>
          <w:szCs w:val="22"/>
          <w:lang w:val="sr-Latn-CS"/>
        </w:rPr>
        <w:t xml:space="preserve"> KM</w:t>
      </w:r>
      <w:r w:rsidR="00BF0DFC">
        <w:rPr>
          <w:rFonts w:ascii="Arial" w:hAnsi="Arial" w:cs="Arial"/>
          <w:sz w:val="22"/>
          <w:szCs w:val="22"/>
          <w:lang w:val="sr-Latn-CS"/>
        </w:rPr>
        <w:t>.</w:t>
      </w:r>
      <w:r w:rsidR="00C01F47">
        <w:rPr>
          <w:rFonts w:ascii="Arial" w:hAnsi="Arial" w:cs="Arial"/>
          <w:sz w:val="22"/>
          <w:szCs w:val="22"/>
          <w:lang w:val="sr-Latn-CS"/>
        </w:rPr>
        <w:tab/>
      </w:r>
    </w:p>
    <w:p w:rsidR="0078122B" w:rsidRPr="005849AD" w:rsidRDefault="001F6B25" w:rsidP="00B50190">
      <w:pPr>
        <w:tabs>
          <w:tab w:val="left" w:pos="1170"/>
          <w:tab w:val="left" w:pos="6510"/>
        </w:tabs>
        <w:spacing w:after="12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4</w:t>
      </w:r>
      <w:r w:rsidR="00C73CF6">
        <w:rPr>
          <w:rFonts w:ascii="Arial" w:hAnsi="Arial" w:cs="Arial"/>
          <w:sz w:val="22"/>
          <w:szCs w:val="22"/>
          <w:lang w:val="sr-Latn-CS"/>
        </w:rPr>
        <w:t>.4</w:t>
      </w:r>
      <w:r>
        <w:rPr>
          <w:rFonts w:ascii="Arial" w:hAnsi="Arial" w:cs="Arial"/>
          <w:sz w:val="22"/>
          <w:szCs w:val="22"/>
          <w:lang w:val="sr-Latn-CS"/>
        </w:rPr>
        <w:t>. Sumnjiva i sporna potraživanja</w:t>
      </w:r>
      <w:r w:rsidR="0078122B">
        <w:rPr>
          <w:rFonts w:ascii="Arial" w:hAnsi="Arial" w:cs="Arial"/>
          <w:sz w:val="22"/>
          <w:szCs w:val="22"/>
          <w:lang w:val="sr-Latn-CS"/>
        </w:rPr>
        <w:t xml:space="preserve"> u iznosu 461.657 KM.               </w:t>
      </w:r>
    </w:p>
    <w:p w:rsidR="0099335B" w:rsidRPr="009C328F" w:rsidRDefault="00C70E34" w:rsidP="00B50190">
      <w:pPr>
        <w:tabs>
          <w:tab w:val="left" w:pos="1170"/>
          <w:tab w:val="left" w:pos="6510"/>
        </w:tabs>
        <w:spacing w:after="12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4.5</w:t>
      </w:r>
      <w:r w:rsidR="0099335B" w:rsidRPr="009C328F">
        <w:rPr>
          <w:rFonts w:ascii="Arial" w:hAnsi="Arial" w:cs="Arial"/>
          <w:sz w:val="22"/>
          <w:szCs w:val="22"/>
          <w:lang w:val="sr-Latn-CS"/>
        </w:rPr>
        <w:t>.Ispravka vrijednosti spornih potraživanja</w:t>
      </w:r>
      <w:r w:rsidR="0078122B">
        <w:rPr>
          <w:rFonts w:ascii="Arial" w:hAnsi="Arial" w:cs="Arial"/>
          <w:sz w:val="22"/>
          <w:szCs w:val="22"/>
          <w:lang w:val="sr-Latn-CS"/>
        </w:rPr>
        <w:t xml:space="preserve"> u  iznosu 411.657 KM.</w:t>
      </w:r>
    </w:p>
    <w:p w:rsidR="0099335B" w:rsidRPr="00D768D6" w:rsidRDefault="0099335B" w:rsidP="00B50190">
      <w:pPr>
        <w:pStyle w:val="ListParagraph"/>
        <w:tabs>
          <w:tab w:val="left" w:pos="1170"/>
          <w:tab w:val="left" w:pos="6510"/>
        </w:tabs>
        <w:ind w:left="1170" w:right="-360"/>
        <w:rPr>
          <w:rFonts w:ascii="Arial" w:hAnsi="Arial" w:cs="Arial"/>
          <w:sz w:val="22"/>
          <w:szCs w:val="22"/>
          <w:lang w:val="sr-Latn-CS"/>
        </w:rPr>
      </w:pPr>
    </w:p>
    <w:p w:rsidR="00F34976" w:rsidRDefault="001C0C76" w:rsidP="00266F51">
      <w:pPr>
        <w:tabs>
          <w:tab w:val="left" w:pos="1170"/>
          <w:tab w:val="left" w:pos="5775"/>
          <w:tab w:val="left" w:pos="7110"/>
        </w:tabs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Potraživanje od ,,Bobar“ banke u stečaju koje nije obezvređeno ispravkom iznosi 50.000 KM. Mišljenja smo da će</w:t>
      </w:r>
      <w:r w:rsidR="00A028E5">
        <w:rPr>
          <w:rFonts w:ascii="Arial" w:hAnsi="Arial" w:cs="Arial"/>
          <w:sz w:val="22"/>
          <w:szCs w:val="22"/>
          <w:lang w:val="sr-Latn-CS"/>
        </w:rPr>
        <w:t xml:space="preserve"> se</w:t>
      </w:r>
      <w:r>
        <w:rPr>
          <w:rFonts w:ascii="Arial" w:hAnsi="Arial" w:cs="Arial"/>
          <w:sz w:val="22"/>
          <w:szCs w:val="22"/>
          <w:lang w:val="sr-Latn-CS"/>
        </w:rPr>
        <w:t xml:space="preserve"> u toku stečaja ovaj iznos naplatiti iz stečajne mase.</w:t>
      </w:r>
    </w:p>
    <w:p w:rsidR="001E0B65" w:rsidRDefault="00080BDB" w:rsidP="00D768D6">
      <w:pPr>
        <w:tabs>
          <w:tab w:val="left" w:pos="1170"/>
          <w:tab w:val="left" w:pos="5775"/>
          <w:tab w:val="left" w:pos="7110"/>
        </w:tabs>
        <w:rPr>
          <w:rFonts w:ascii="Arial" w:hAnsi="Arial" w:cs="Arial"/>
          <w:sz w:val="22"/>
          <w:szCs w:val="22"/>
          <w:lang w:val="sr-Latn-CS"/>
        </w:rPr>
      </w:pPr>
      <w:r w:rsidRPr="00FB59CC">
        <w:rPr>
          <w:rFonts w:ascii="Arial" w:hAnsi="Arial" w:cs="Arial"/>
          <w:sz w:val="22"/>
          <w:szCs w:val="22"/>
          <w:lang w:val="sr-Latn-CS"/>
        </w:rPr>
        <w:tab/>
      </w:r>
    </w:p>
    <w:p w:rsidR="00080BDB" w:rsidRPr="009C328F" w:rsidRDefault="009C328F" w:rsidP="003C7A19">
      <w:pPr>
        <w:tabs>
          <w:tab w:val="left" w:pos="1170"/>
          <w:tab w:val="left" w:pos="5775"/>
          <w:tab w:val="left" w:pos="8280"/>
        </w:tabs>
        <w:ind w:right="-36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5.</w:t>
      </w:r>
      <w:r w:rsidR="00080BDB" w:rsidRPr="009C328F">
        <w:rPr>
          <w:rFonts w:ascii="Arial" w:hAnsi="Arial" w:cs="Arial"/>
          <w:sz w:val="22"/>
          <w:szCs w:val="22"/>
          <w:lang w:val="sr-Latn-CS"/>
        </w:rPr>
        <w:t>Kratkoročni finansijski plasmani</w:t>
      </w:r>
    </w:p>
    <w:p w:rsidR="00080BDB" w:rsidRDefault="00080BDB" w:rsidP="00080BDB">
      <w:pPr>
        <w:tabs>
          <w:tab w:val="left" w:pos="1170"/>
          <w:tab w:val="left" w:pos="5775"/>
        </w:tabs>
        <w:rPr>
          <w:rFonts w:ascii="Arial" w:hAnsi="Arial" w:cs="Arial"/>
          <w:sz w:val="22"/>
          <w:szCs w:val="22"/>
          <w:lang w:val="sr-Latn-CS"/>
        </w:rPr>
      </w:pPr>
    </w:p>
    <w:p w:rsidR="00080BDB" w:rsidRDefault="00C70E34" w:rsidP="003E34A6">
      <w:pPr>
        <w:pStyle w:val="ListParagraph"/>
        <w:numPr>
          <w:ilvl w:val="0"/>
          <w:numId w:val="9"/>
        </w:numPr>
        <w:tabs>
          <w:tab w:val="left" w:pos="1170"/>
          <w:tab w:val="left" w:pos="5775"/>
        </w:tabs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n</w:t>
      </w:r>
      <w:r w:rsidR="002A6777">
        <w:rPr>
          <w:rFonts w:ascii="Arial" w:hAnsi="Arial" w:cs="Arial"/>
          <w:sz w:val="22"/>
          <w:szCs w:val="22"/>
          <w:lang w:val="sr-Latn-CS"/>
        </w:rPr>
        <w:t>enaplaćeni plasmani od</w:t>
      </w:r>
      <w:r w:rsidR="00080BDB">
        <w:rPr>
          <w:rFonts w:ascii="Arial" w:hAnsi="Arial" w:cs="Arial"/>
          <w:sz w:val="22"/>
          <w:szCs w:val="22"/>
          <w:lang w:val="sr-Latn-CS"/>
        </w:rPr>
        <w:t xml:space="preserve"> proizvo</w:t>
      </w:r>
      <w:r w:rsidR="002A6777">
        <w:rPr>
          <w:rFonts w:ascii="Arial" w:hAnsi="Arial" w:cs="Arial"/>
          <w:sz w:val="22"/>
          <w:szCs w:val="22"/>
          <w:lang w:val="sr-Latn-CS"/>
        </w:rPr>
        <w:t>đača duvana ..................</w:t>
      </w:r>
      <w:r w:rsidR="0009010A">
        <w:rPr>
          <w:rFonts w:ascii="Arial" w:hAnsi="Arial" w:cs="Arial"/>
          <w:sz w:val="22"/>
          <w:szCs w:val="22"/>
          <w:lang w:val="sr-Latn-CS"/>
        </w:rPr>
        <w:t>......</w:t>
      </w:r>
      <w:r w:rsidR="00857194">
        <w:rPr>
          <w:rFonts w:ascii="Arial" w:hAnsi="Arial" w:cs="Arial"/>
          <w:sz w:val="22"/>
          <w:szCs w:val="22"/>
          <w:lang w:val="sr-Latn-CS"/>
        </w:rPr>
        <w:t>.</w:t>
      </w:r>
      <w:r w:rsidR="0009010A">
        <w:rPr>
          <w:rFonts w:ascii="Arial" w:hAnsi="Arial" w:cs="Arial"/>
          <w:sz w:val="22"/>
          <w:szCs w:val="22"/>
          <w:lang w:val="sr-Latn-CS"/>
        </w:rPr>
        <w:t>.</w:t>
      </w:r>
      <w:r w:rsidR="00B57EB6">
        <w:rPr>
          <w:rFonts w:ascii="Arial" w:hAnsi="Arial" w:cs="Arial"/>
          <w:sz w:val="22"/>
          <w:szCs w:val="22"/>
          <w:lang w:val="sr-Latn-CS"/>
        </w:rPr>
        <w:t xml:space="preserve">    </w:t>
      </w:r>
      <w:r w:rsidR="00BD6AE8">
        <w:rPr>
          <w:rFonts w:ascii="Arial" w:hAnsi="Arial" w:cs="Arial"/>
          <w:sz w:val="22"/>
          <w:szCs w:val="22"/>
          <w:lang w:val="sr-Latn-CS"/>
        </w:rPr>
        <w:t xml:space="preserve">  71.941</w:t>
      </w:r>
      <w:r w:rsidR="00B57EB6">
        <w:rPr>
          <w:rFonts w:ascii="Arial" w:hAnsi="Arial" w:cs="Arial"/>
          <w:sz w:val="22"/>
          <w:szCs w:val="22"/>
          <w:lang w:val="sr-Latn-CS"/>
        </w:rPr>
        <w:t xml:space="preserve"> </w:t>
      </w:r>
      <w:r w:rsidR="00080BDB">
        <w:rPr>
          <w:rFonts w:ascii="Arial" w:hAnsi="Arial" w:cs="Arial"/>
          <w:sz w:val="22"/>
          <w:szCs w:val="22"/>
          <w:lang w:val="sr-Latn-CS"/>
        </w:rPr>
        <w:t>KM</w:t>
      </w:r>
    </w:p>
    <w:p w:rsidR="00393FBC" w:rsidRDefault="00393FBC" w:rsidP="003E34A6">
      <w:pPr>
        <w:pStyle w:val="ListParagraph"/>
        <w:numPr>
          <w:ilvl w:val="0"/>
          <w:numId w:val="9"/>
        </w:numPr>
        <w:tabs>
          <w:tab w:val="left" w:pos="1170"/>
          <w:tab w:val="left" w:pos="5775"/>
        </w:tabs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sporni kratkoročni plasmani iz proizvodnje</w:t>
      </w:r>
      <w:r w:rsidR="003D102D">
        <w:rPr>
          <w:rFonts w:ascii="Arial" w:hAnsi="Arial" w:cs="Arial"/>
          <w:sz w:val="22"/>
          <w:szCs w:val="22"/>
          <w:lang w:val="sr-Latn-CS"/>
        </w:rPr>
        <w:t xml:space="preserve"> duvana …………</w:t>
      </w:r>
      <w:r w:rsidR="00857194">
        <w:rPr>
          <w:rFonts w:ascii="Arial" w:hAnsi="Arial" w:cs="Arial"/>
          <w:sz w:val="22"/>
          <w:szCs w:val="22"/>
          <w:lang w:val="sr-Latn-CS"/>
        </w:rPr>
        <w:t>.</w:t>
      </w:r>
      <w:r w:rsidR="003D102D">
        <w:rPr>
          <w:rFonts w:ascii="Arial" w:hAnsi="Arial" w:cs="Arial"/>
          <w:sz w:val="22"/>
          <w:szCs w:val="22"/>
          <w:lang w:val="sr-Latn-CS"/>
        </w:rPr>
        <w:t>…</w:t>
      </w:r>
      <w:r w:rsidR="00B57EB6">
        <w:rPr>
          <w:rFonts w:ascii="Arial" w:hAnsi="Arial" w:cs="Arial"/>
          <w:sz w:val="22"/>
          <w:szCs w:val="22"/>
          <w:lang w:val="sr-Latn-CS"/>
        </w:rPr>
        <w:t xml:space="preserve">    </w:t>
      </w:r>
      <w:r w:rsidR="00BD6AE8">
        <w:rPr>
          <w:rFonts w:ascii="Arial" w:hAnsi="Arial" w:cs="Arial"/>
          <w:sz w:val="22"/>
          <w:szCs w:val="22"/>
          <w:lang w:val="sr-Latn-CS"/>
        </w:rPr>
        <w:t xml:space="preserve">112.746 </w:t>
      </w:r>
      <w:r>
        <w:rPr>
          <w:rFonts w:ascii="Arial" w:hAnsi="Arial" w:cs="Arial"/>
          <w:sz w:val="22"/>
          <w:szCs w:val="22"/>
          <w:lang w:val="sr-Latn-CS"/>
        </w:rPr>
        <w:t>KM</w:t>
      </w:r>
    </w:p>
    <w:p w:rsidR="00080BDB" w:rsidRPr="00C70E34" w:rsidRDefault="002A6777" w:rsidP="00857194">
      <w:pPr>
        <w:pStyle w:val="ListParagraph"/>
        <w:numPr>
          <w:ilvl w:val="0"/>
          <w:numId w:val="9"/>
        </w:numPr>
        <w:tabs>
          <w:tab w:val="left" w:pos="1170"/>
          <w:tab w:val="left" w:pos="5775"/>
          <w:tab w:val="left" w:pos="8370"/>
          <w:tab w:val="left" w:pos="8550"/>
        </w:tabs>
        <w:ind w:right="-9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i</w:t>
      </w:r>
      <w:r w:rsidR="000E2022">
        <w:rPr>
          <w:rFonts w:ascii="Arial" w:hAnsi="Arial" w:cs="Arial"/>
          <w:sz w:val="22"/>
          <w:szCs w:val="22"/>
          <w:lang w:val="sr-Latn-CS"/>
        </w:rPr>
        <w:t>spravka vrijednosti kratkoročnih finansijskih plasmana</w:t>
      </w:r>
      <w:r>
        <w:rPr>
          <w:rFonts w:ascii="Arial" w:hAnsi="Arial" w:cs="Arial"/>
          <w:sz w:val="22"/>
          <w:szCs w:val="22"/>
          <w:lang w:val="sr-Latn-CS"/>
        </w:rPr>
        <w:t xml:space="preserve"> .....</w:t>
      </w:r>
      <w:r w:rsidR="0009010A">
        <w:rPr>
          <w:rFonts w:ascii="Arial" w:hAnsi="Arial" w:cs="Arial"/>
          <w:sz w:val="22"/>
          <w:szCs w:val="22"/>
          <w:lang w:val="sr-Latn-CS"/>
        </w:rPr>
        <w:t>......</w:t>
      </w:r>
      <w:r w:rsidR="00857194">
        <w:rPr>
          <w:rFonts w:ascii="Arial" w:hAnsi="Arial" w:cs="Arial"/>
          <w:sz w:val="22"/>
          <w:szCs w:val="22"/>
          <w:lang w:val="sr-Latn-CS"/>
        </w:rPr>
        <w:t>.</w:t>
      </w:r>
      <w:r w:rsidR="00B57EB6">
        <w:rPr>
          <w:rFonts w:ascii="Arial" w:hAnsi="Arial" w:cs="Arial"/>
          <w:sz w:val="22"/>
          <w:szCs w:val="22"/>
          <w:lang w:val="sr-Latn-CS"/>
        </w:rPr>
        <w:t xml:space="preserve"> </w:t>
      </w:r>
      <w:r w:rsidR="00BD6AE8">
        <w:rPr>
          <w:rFonts w:ascii="Arial" w:hAnsi="Arial" w:cs="Arial"/>
          <w:sz w:val="22"/>
          <w:szCs w:val="22"/>
          <w:lang w:val="sr-Latn-CS"/>
        </w:rPr>
        <w:t xml:space="preserve">– 112.746 </w:t>
      </w:r>
      <w:r w:rsidR="00080BDB" w:rsidRPr="00C70E34">
        <w:rPr>
          <w:rFonts w:ascii="Arial" w:hAnsi="Arial" w:cs="Arial"/>
          <w:sz w:val="22"/>
          <w:szCs w:val="22"/>
          <w:lang w:val="sr-Latn-CS"/>
        </w:rPr>
        <w:t>KM</w:t>
      </w:r>
    </w:p>
    <w:p w:rsidR="000734E8" w:rsidRPr="00080BDB" w:rsidRDefault="002353CB" w:rsidP="00266F51">
      <w:pPr>
        <w:pStyle w:val="ListParagraph"/>
        <w:tabs>
          <w:tab w:val="left" w:pos="1170"/>
          <w:tab w:val="left" w:pos="5775"/>
        </w:tabs>
        <w:ind w:left="144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</w:rPr>
        <w:pict>
          <v:shape id="AutoShape 29" o:spid="_x0000_s1035" type="#_x0000_t32" style="position:absolute;left:0;text-align:left;margin-left:32.25pt;margin-top:4.35pt;width:378.75pt;height: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5UQ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" adj="-5945,-1,-5945"/>
        </w:pict>
      </w:r>
    </w:p>
    <w:p w:rsidR="0099335B" w:rsidRDefault="00BD6AE8" w:rsidP="000756E2">
      <w:pPr>
        <w:tabs>
          <w:tab w:val="left" w:pos="1170"/>
          <w:tab w:val="left" w:pos="6510"/>
        </w:tabs>
        <w:ind w:left="720" w:right="90"/>
        <w:jc w:val="both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   </w:t>
      </w:r>
      <w:r w:rsidR="00266F51">
        <w:rPr>
          <w:rFonts w:ascii="Arial" w:hAnsi="Arial" w:cs="Arial"/>
          <w:b/>
          <w:sz w:val="22"/>
          <w:szCs w:val="22"/>
          <w:lang w:val="sr-Latn-CS"/>
        </w:rPr>
        <w:t>Ukupno</w:t>
      </w:r>
      <w:r w:rsidR="000734E8" w:rsidRPr="000E2022">
        <w:rPr>
          <w:rFonts w:ascii="Arial" w:hAnsi="Arial" w:cs="Arial"/>
          <w:b/>
          <w:sz w:val="22"/>
          <w:szCs w:val="22"/>
          <w:lang w:val="sr-Latn-CS"/>
        </w:rPr>
        <w:t xml:space="preserve">:                                                           </w:t>
      </w:r>
      <w:r w:rsidR="00BF0DFC">
        <w:rPr>
          <w:rFonts w:ascii="Arial" w:hAnsi="Arial" w:cs="Arial"/>
          <w:b/>
          <w:sz w:val="22"/>
          <w:szCs w:val="22"/>
          <w:lang w:val="sr-Latn-CS"/>
        </w:rPr>
        <w:t xml:space="preserve">   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                         </w:t>
      </w:r>
      <w:r w:rsidR="00B57EB6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71.941 </w:t>
      </w:r>
      <w:r w:rsidR="00266F51" w:rsidRPr="00B330E6">
        <w:rPr>
          <w:rFonts w:ascii="Arial" w:hAnsi="Arial" w:cs="Arial"/>
          <w:b/>
          <w:sz w:val="22"/>
          <w:szCs w:val="22"/>
          <w:lang w:val="sr-Latn-CS"/>
        </w:rPr>
        <w:t>KM</w:t>
      </w:r>
    </w:p>
    <w:p w:rsidR="0065606C" w:rsidRPr="00FB59CC" w:rsidRDefault="0065606C" w:rsidP="003D102D">
      <w:pPr>
        <w:tabs>
          <w:tab w:val="left" w:pos="1170"/>
          <w:tab w:val="left" w:pos="6510"/>
        </w:tabs>
        <w:ind w:right="90"/>
        <w:jc w:val="both"/>
        <w:rPr>
          <w:rFonts w:ascii="Arial" w:hAnsi="Arial" w:cs="Arial"/>
          <w:sz w:val="22"/>
          <w:szCs w:val="22"/>
          <w:lang w:val="sr-Latn-CS"/>
        </w:rPr>
      </w:pPr>
    </w:p>
    <w:p w:rsidR="003D102D" w:rsidRDefault="00B42FC3" w:rsidP="00A028E5">
      <w:pPr>
        <w:tabs>
          <w:tab w:val="left" w:pos="1170"/>
          <w:tab w:val="left" w:pos="6510"/>
        </w:tabs>
        <w:ind w:right="-36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Sporna potraživanja iz pro</w:t>
      </w:r>
      <w:r w:rsidR="0078122B">
        <w:rPr>
          <w:rFonts w:ascii="Arial" w:hAnsi="Arial" w:cs="Arial"/>
          <w:sz w:val="22"/>
          <w:szCs w:val="22"/>
          <w:lang w:val="sr-Latn-CS"/>
        </w:rPr>
        <w:t>izvodnje duvana odnose se na utužene proizvođače</w:t>
      </w:r>
      <w:r w:rsidR="003D102D">
        <w:rPr>
          <w:rFonts w:ascii="Arial" w:hAnsi="Arial" w:cs="Arial"/>
          <w:sz w:val="22"/>
          <w:szCs w:val="22"/>
          <w:lang w:val="sr-Latn-CS"/>
        </w:rPr>
        <w:t>,</w:t>
      </w:r>
    </w:p>
    <w:p w:rsidR="00B42FC3" w:rsidRDefault="003D102D" w:rsidP="00A028E5">
      <w:pPr>
        <w:tabs>
          <w:tab w:val="left" w:pos="1170"/>
          <w:tab w:val="left" w:pos="6510"/>
        </w:tabs>
        <w:ind w:right="-360"/>
        <w:jc w:val="both"/>
        <w:rPr>
          <w:rFonts w:ascii="Arial" w:hAnsi="Arial" w:cs="Arial"/>
          <w:b/>
          <w:sz w:val="22"/>
          <w:szCs w:val="22"/>
          <w:lang w:val="sr-Latn-CS"/>
        </w:rPr>
      </w:pPr>
      <w:r w:rsidRPr="003D102D">
        <w:rPr>
          <w:rFonts w:ascii="Arial" w:hAnsi="Arial" w:cs="Arial"/>
          <w:b/>
          <w:sz w:val="22"/>
          <w:szCs w:val="22"/>
          <w:lang w:val="sr-Latn-CS"/>
        </w:rPr>
        <w:t xml:space="preserve"> u iznosu od</w:t>
      </w:r>
      <w:r w:rsidR="004436D1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BF0DFC">
        <w:rPr>
          <w:rFonts w:ascii="Arial" w:hAnsi="Arial" w:cs="Arial"/>
          <w:b/>
          <w:sz w:val="22"/>
          <w:szCs w:val="22"/>
          <w:lang w:val="sr-Latn-CS"/>
        </w:rPr>
        <w:t>53.839</w:t>
      </w:r>
      <w:r w:rsidRPr="003D102D">
        <w:rPr>
          <w:rFonts w:ascii="Arial" w:hAnsi="Arial" w:cs="Arial"/>
          <w:b/>
          <w:sz w:val="22"/>
          <w:szCs w:val="22"/>
          <w:lang w:val="sr-Latn-CS"/>
        </w:rPr>
        <w:t>KM</w:t>
      </w:r>
    </w:p>
    <w:p w:rsidR="0006251B" w:rsidRDefault="0006251B" w:rsidP="00A028E5">
      <w:pPr>
        <w:tabs>
          <w:tab w:val="left" w:pos="1170"/>
          <w:tab w:val="left" w:pos="6510"/>
        </w:tabs>
        <w:ind w:right="-360"/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06251B" w:rsidRDefault="0006251B" w:rsidP="00A028E5">
      <w:pPr>
        <w:tabs>
          <w:tab w:val="left" w:pos="1170"/>
          <w:tab w:val="left" w:pos="6510"/>
        </w:tabs>
        <w:ind w:right="-360"/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06251B" w:rsidRDefault="0006251B" w:rsidP="00A028E5">
      <w:pPr>
        <w:tabs>
          <w:tab w:val="left" w:pos="1170"/>
          <w:tab w:val="left" w:pos="6510"/>
        </w:tabs>
        <w:ind w:right="-360"/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1F0566" w:rsidRDefault="001F0566" w:rsidP="00BF0DFC">
      <w:pPr>
        <w:tabs>
          <w:tab w:val="left" w:pos="1170"/>
          <w:tab w:val="left" w:pos="6510"/>
        </w:tabs>
        <w:ind w:right="-576"/>
        <w:rPr>
          <w:rFonts w:ascii="Arial" w:hAnsi="Arial" w:cs="Arial"/>
          <w:sz w:val="22"/>
          <w:szCs w:val="22"/>
          <w:lang w:val="sr-Latn-CS"/>
        </w:rPr>
      </w:pPr>
    </w:p>
    <w:p w:rsidR="00AF4983" w:rsidRDefault="00AF4983" w:rsidP="00BF0DFC">
      <w:pPr>
        <w:tabs>
          <w:tab w:val="left" w:pos="1170"/>
          <w:tab w:val="left" w:pos="6510"/>
        </w:tabs>
        <w:ind w:left="-90" w:right="-576"/>
        <w:rPr>
          <w:rFonts w:ascii="Arial" w:hAnsi="Arial" w:cs="Arial"/>
          <w:sz w:val="22"/>
          <w:szCs w:val="22"/>
          <w:lang w:val="sr-Latn-CS"/>
        </w:rPr>
      </w:pPr>
    </w:p>
    <w:p w:rsidR="00A251E5" w:rsidRDefault="00350B70" w:rsidP="00BF0DFC">
      <w:pPr>
        <w:tabs>
          <w:tab w:val="left" w:pos="1170"/>
          <w:tab w:val="left" w:pos="6510"/>
        </w:tabs>
        <w:ind w:left="-90" w:right="-576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6.</w:t>
      </w:r>
      <w:r w:rsidR="00275080" w:rsidRPr="00350B70">
        <w:rPr>
          <w:rFonts w:ascii="Arial" w:hAnsi="Arial" w:cs="Arial"/>
          <w:sz w:val="22"/>
          <w:szCs w:val="22"/>
          <w:lang w:val="sr-Latn-CS"/>
        </w:rPr>
        <w:t>Gotovina</w:t>
      </w:r>
      <w:r w:rsidR="00467E8C">
        <w:rPr>
          <w:rFonts w:ascii="Arial" w:hAnsi="Arial" w:cs="Arial"/>
          <w:sz w:val="22"/>
          <w:szCs w:val="22"/>
          <w:lang w:val="sr-Latn-CS"/>
        </w:rPr>
        <w:t xml:space="preserve"> predstavlja stanje novčanih sredstava na računima kod banaka i u blagajni</w:t>
      </w:r>
      <w:r w:rsidR="00C378B4">
        <w:rPr>
          <w:rFonts w:ascii="Arial" w:hAnsi="Arial" w:cs="Arial"/>
          <w:sz w:val="22"/>
          <w:szCs w:val="22"/>
          <w:lang w:val="sr-Latn-CS"/>
        </w:rPr>
        <w:t>.</w:t>
      </w:r>
    </w:p>
    <w:p w:rsidR="0006251B" w:rsidRDefault="0006251B" w:rsidP="00BF0DFC">
      <w:pPr>
        <w:tabs>
          <w:tab w:val="left" w:pos="1170"/>
          <w:tab w:val="left" w:pos="6510"/>
        </w:tabs>
        <w:ind w:left="-90" w:right="-576"/>
        <w:rPr>
          <w:rFonts w:ascii="Arial" w:hAnsi="Arial" w:cs="Arial"/>
          <w:sz w:val="22"/>
          <w:szCs w:val="22"/>
          <w:lang w:val="sr-Latn-CS"/>
        </w:rPr>
      </w:pPr>
    </w:p>
    <w:p w:rsidR="0006251B" w:rsidRDefault="0006251B" w:rsidP="0006251B">
      <w:pPr>
        <w:tabs>
          <w:tab w:val="left" w:pos="720"/>
          <w:tab w:val="left" w:pos="6510"/>
          <w:tab w:val="left" w:pos="7740"/>
          <w:tab w:val="left" w:pos="8010"/>
          <w:tab w:val="left" w:pos="8460"/>
        </w:tabs>
        <w:ind w:left="288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-  ŽR Atos banka ……………………………............................….....….. 2.740 KM</w:t>
      </w:r>
    </w:p>
    <w:p w:rsidR="0006251B" w:rsidRDefault="0006251B" w:rsidP="0006251B">
      <w:pPr>
        <w:tabs>
          <w:tab w:val="left" w:pos="720"/>
          <w:tab w:val="left" w:pos="6510"/>
        </w:tabs>
        <w:ind w:left="288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-  ŽR Naša banka …………………….…..…........................…............ 64.234 KM</w:t>
      </w:r>
    </w:p>
    <w:p w:rsidR="0006251B" w:rsidRDefault="0006251B" w:rsidP="0006251B">
      <w:pPr>
        <w:tabs>
          <w:tab w:val="left" w:pos="720"/>
          <w:tab w:val="left" w:pos="6510"/>
        </w:tabs>
        <w:ind w:left="288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-  devizni račun Naša banaka ……….….……..................................... 28.646 KM</w:t>
      </w:r>
    </w:p>
    <w:p w:rsidR="0006251B" w:rsidRDefault="0006251B" w:rsidP="0006251B">
      <w:pPr>
        <w:tabs>
          <w:tab w:val="left" w:pos="720"/>
          <w:tab w:val="left" w:pos="810"/>
          <w:tab w:val="left" w:pos="6510"/>
        </w:tabs>
        <w:ind w:left="288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-  blagajna …………………………………..……..............................….. </w:t>
      </w:r>
      <w:r w:rsidR="00AF4983">
        <w:rPr>
          <w:rFonts w:ascii="Arial" w:hAnsi="Arial" w:cs="Arial"/>
          <w:sz w:val="22"/>
          <w:szCs w:val="22"/>
          <w:lang w:val="sr-Latn-CS"/>
        </w:rPr>
        <w:t>.</w:t>
      </w:r>
      <w:r>
        <w:rPr>
          <w:rFonts w:ascii="Arial" w:hAnsi="Arial" w:cs="Arial"/>
          <w:sz w:val="22"/>
          <w:szCs w:val="22"/>
          <w:lang w:val="sr-Latn-CS"/>
        </w:rPr>
        <w:t>1.610 KM</w:t>
      </w:r>
    </w:p>
    <w:p w:rsidR="0006251B" w:rsidRDefault="0006251B" w:rsidP="0006251B">
      <w:pPr>
        <w:tabs>
          <w:tab w:val="left" w:pos="720"/>
          <w:tab w:val="left" w:pos="6510"/>
          <w:tab w:val="left" w:pos="7740"/>
        </w:tabs>
        <w:ind w:left="45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45" type="#_x0000_t32" style="position:absolute;left:0;text-align:left;margin-left:24.75pt;margin-top:5.5pt;width:372pt;height:0;z-index:251712512" o:connectortype="straight"/>
        </w:pict>
      </w:r>
    </w:p>
    <w:p w:rsidR="0006251B" w:rsidRPr="004B3A0E" w:rsidRDefault="0006251B" w:rsidP="0006251B">
      <w:pPr>
        <w:tabs>
          <w:tab w:val="left" w:pos="720"/>
          <w:tab w:val="left" w:pos="6840"/>
          <w:tab w:val="left" w:pos="6946"/>
        </w:tabs>
        <w:ind w:left="450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              </w:t>
      </w:r>
      <w:r w:rsidRPr="004B3A0E">
        <w:rPr>
          <w:rFonts w:ascii="Arial" w:hAnsi="Arial" w:cs="Arial"/>
          <w:b/>
          <w:sz w:val="22"/>
          <w:szCs w:val="22"/>
          <w:lang w:val="sr-Latn-CS"/>
        </w:rPr>
        <w:t>Ukupno</w:t>
      </w:r>
      <w:r>
        <w:rPr>
          <w:rFonts w:ascii="Arial" w:hAnsi="Arial" w:cs="Arial"/>
          <w:b/>
          <w:sz w:val="22"/>
          <w:szCs w:val="22"/>
          <w:lang w:val="sr-Latn-CS"/>
        </w:rPr>
        <w:t>:                                                                             97.230 KM</w:t>
      </w:r>
    </w:p>
    <w:p w:rsidR="0006251B" w:rsidRPr="00D620D5" w:rsidRDefault="0006251B" w:rsidP="0006251B">
      <w:pPr>
        <w:tabs>
          <w:tab w:val="left" w:pos="1170"/>
          <w:tab w:val="left" w:pos="6510"/>
          <w:tab w:val="left" w:pos="7650"/>
        </w:tabs>
        <w:ind w:left="270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ab/>
      </w:r>
    </w:p>
    <w:p w:rsidR="0006251B" w:rsidRPr="004650F0" w:rsidRDefault="0006251B" w:rsidP="0006251B">
      <w:pPr>
        <w:pStyle w:val="ListParagraph"/>
        <w:numPr>
          <w:ilvl w:val="0"/>
          <w:numId w:val="25"/>
        </w:numPr>
        <w:tabs>
          <w:tab w:val="left" w:pos="1170"/>
        </w:tabs>
        <w:spacing w:after="12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Pozajmice</w:t>
      </w:r>
      <w:r w:rsidRPr="004650F0">
        <w:rPr>
          <w:rFonts w:ascii="Arial" w:hAnsi="Arial" w:cs="Arial"/>
          <w:sz w:val="22"/>
          <w:szCs w:val="22"/>
          <w:lang w:val="sr-Latn-CS"/>
        </w:rPr>
        <w:t>:</w:t>
      </w:r>
    </w:p>
    <w:p w:rsidR="0006251B" w:rsidRPr="004650F0" w:rsidRDefault="0006251B" w:rsidP="0006251B">
      <w:pPr>
        <w:tabs>
          <w:tab w:val="left" w:pos="1170"/>
        </w:tabs>
        <w:ind w:left="288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- </w:t>
      </w:r>
      <w:r w:rsidRPr="004650F0">
        <w:rPr>
          <w:rFonts w:ascii="Arial" w:hAnsi="Arial" w:cs="Arial"/>
          <w:sz w:val="22"/>
          <w:szCs w:val="22"/>
          <w:lang w:val="sr-Latn-CS"/>
        </w:rPr>
        <w:t>MKD ,,Privrednik“ ............</w:t>
      </w:r>
      <w:r>
        <w:rPr>
          <w:rFonts w:ascii="Arial" w:hAnsi="Arial" w:cs="Arial"/>
          <w:sz w:val="22"/>
          <w:szCs w:val="22"/>
          <w:lang w:val="sr-Latn-CS"/>
        </w:rPr>
        <w:t>.............</w:t>
      </w:r>
      <w:r w:rsidR="00AF4983">
        <w:rPr>
          <w:rFonts w:ascii="Arial" w:hAnsi="Arial" w:cs="Arial"/>
          <w:sz w:val="22"/>
          <w:szCs w:val="22"/>
          <w:lang w:val="sr-Latn-CS"/>
        </w:rPr>
        <w:t>....................</w:t>
      </w:r>
      <w:r>
        <w:rPr>
          <w:rFonts w:ascii="Arial" w:hAnsi="Arial" w:cs="Arial"/>
          <w:sz w:val="22"/>
          <w:szCs w:val="22"/>
          <w:lang w:val="sr-Latn-CS"/>
        </w:rPr>
        <w:t>........</w:t>
      </w:r>
      <w:r w:rsidRPr="004650F0">
        <w:rPr>
          <w:rFonts w:ascii="Arial" w:hAnsi="Arial" w:cs="Arial"/>
          <w:sz w:val="22"/>
          <w:szCs w:val="22"/>
          <w:lang w:val="sr-Latn-CS"/>
        </w:rPr>
        <w:t>...</w:t>
      </w:r>
      <w:r>
        <w:rPr>
          <w:rFonts w:ascii="Arial" w:hAnsi="Arial" w:cs="Arial"/>
          <w:sz w:val="22"/>
          <w:szCs w:val="22"/>
          <w:lang w:val="sr-Latn-CS"/>
        </w:rPr>
        <w:t>..</w:t>
      </w:r>
      <w:r w:rsidR="00AF4983">
        <w:rPr>
          <w:rFonts w:ascii="Arial" w:hAnsi="Arial" w:cs="Arial"/>
          <w:sz w:val="22"/>
          <w:szCs w:val="22"/>
          <w:lang w:val="sr-Latn-CS"/>
        </w:rPr>
        <w:t>...........</w:t>
      </w:r>
      <w:r w:rsidRPr="004650F0">
        <w:rPr>
          <w:rFonts w:ascii="Arial" w:hAnsi="Arial" w:cs="Arial"/>
          <w:sz w:val="22"/>
          <w:szCs w:val="22"/>
          <w:lang w:val="sr-Latn-CS"/>
        </w:rPr>
        <w:t>.</w:t>
      </w:r>
      <w:r w:rsidR="00AF4983">
        <w:rPr>
          <w:rFonts w:ascii="Arial" w:hAnsi="Arial" w:cs="Arial"/>
          <w:sz w:val="22"/>
          <w:szCs w:val="22"/>
          <w:lang w:val="sr-Latn-CS"/>
        </w:rPr>
        <w:t xml:space="preserve">  </w:t>
      </w:r>
      <w:r w:rsidRPr="004650F0">
        <w:rPr>
          <w:rFonts w:ascii="Arial" w:hAnsi="Arial" w:cs="Arial"/>
          <w:sz w:val="22"/>
          <w:szCs w:val="22"/>
          <w:lang w:val="sr-Latn-CS"/>
        </w:rPr>
        <w:t>850.000 KM</w:t>
      </w:r>
    </w:p>
    <w:p w:rsidR="0006251B" w:rsidRPr="004650F0" w:rsidRDefault="0006251B" w:rsidP="0006251B">
      <w:pPr>
        <w:tabs>
          <w:tab w:val="left" w:pos="1170"/>
        </w:tabs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- </w:t>
      </w:r>
      <w:r w:rsidRPr="004650F0">
        <w:rPr>
          <w:rFonts w:ascii="Arial" w:hAnsi="Arial" w:cs="Arial"/>
          <w:sz w:val="22"/>
          <w:szCs w:val="22"/>
          <w:lang w:val="sr-Latn-CS"/>
        </w:rPr>
        <w:t>,,Agro- star“ d.o.o. .....................</w:t>
      </w:r>
      <w:r>
        <w:rPr>
          <w:rFonts w:ascii="Arial" w:hAnsi="Arial" w:cs="Arial"/>
          <w:sz w:val="22"/>
          <w:szCs w:val="22"/>
          <w:lang w:val="sr-Latn-CS"/>
        </w:rPr>
        <w:t>.....................</w:t>
      </w:r>
      <w:r w:rsidRPr="004650F0">
        <w:rPr>
          <w:rFonts w:ascii="Arial" w:hAnsi="Arial" w:cs="Arial"/>
          <w:sz w:val="22"/>
          <w:szCs w:val="22"/>
          <w:lang w:val="sr-Latn-CS"/>
        </w:rPr>
        <w:t>..</w:t>
      </w:r>
      <w:r>
        <w:rPr>
          <w:rFonts w:ascii="Arial" w:hAnsi="Arial" w:cs="Arial"/>
          <w:sz w:val="22"/>
          <w:szCs w:val="22"/>
          <w:lang w:val="sr-Latn-CS"/>
        </w:rPr>
        <w:t>..</w:t>
      </w:r>
      <w:r w:rsidRPr="004650F0">
        <w:rPr>
          <w:rFonts w:ascii="Arial" w:hAnsi="Arial" w:cs="Arial"/>
          <w:sz w:val="22"/>
          <w:szCs w:val="22"/>
          <w:lang w:val="sr-Latn-CS"/>
        </w:rPr>
        <w:t>..</w:t>
      </w:r>
      <w:r w:rsidR="00AF4983">
        <w:rPr>
          <w:rFonts w:ascii="Arial" w:hAnsi="Arial" w:cs="Arial"/>
          <w:sz w:val="22"/>
          <w:szCs w:val="22"/>
          <w:lang w:val="sr-Latn-CS"/>
        </w:rPr>
        <w:t>....................</w:t>
      </w:r>
      <w:r w:rsidRPr="004650F0">
        <w:rPr>
          <w:rFonts w:ascii="Arial" w:hAnsi="Arial" w:cs="Arial"/>
          <w:sz w:val="22"/>
          <w:szCs w:val="22"/>
          <w:lang w:val="sr-Latn-CS"/>
        </w:rPr>
        <w:t>..</w:t>
      </w:r>
      <w:r w:rsidR="00AF4983">
        <w:rPr>
          <w:rFonts w:ascii="Arial" w:hAnsi="Arial" w:cs="Arial"/>
          <w:sz w:val="22"/>
          <w:szCs w:val="22"/>
          <w:lang w:val="sr-Latn-CS"/>
        </w:rPr>
        <w:t xml:space="preserve">  </w:t>
      </w:r>
      <w:r w:rsidRPr="004650F0">
        <w:rPr>
          <w:rFonts w:ascii="Arial" w:hAnsi="Arial" w:cs="Arial"/>
          <w:sz w:val="22"/>
          <w:szCs w:val="22"/>
          <w:lang w:val="sr-Latn-CS"/>
        </w:rPr>
        <w:t>130.000 KM</w:t>
      </w:r>
    </w:p>
    <w:p w:rsidR="0006251B" w:rsidRPr="0006251B" w:rsidRDefault="0006251B" w:rsidP="0006251B">
      <w:pPr>
        <w:tabs>
          <w:tab w:val="left" w:pos="1170"/>
        </w:tabs>
        <w:ind w:left="288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- </w:t>
      </w:r>
      <w:r w:rsidRPr="0006251B">
        <w:rPr>
          <w:rFonts w:ascii="Arial" w:hAnsi="Arial" w:cs="Arial"/>
          <w:sz w:val="22"/>
          <w:szCs w:val="22"/>
          <w:lang w:val="sr-Latn-CS"/>
        </w:rPr>
        <w:t>,,Boksit“a.d. .....................................................</w:t>
      </w:r>
      <w:r w:rsidR="00AF4983">
        <w:rPr>
          <w:rFonts w:ascii="Arial" w:hAnsi="Arial" w:cs="Arial"/>
          <w:sz w:val="22"/>
          <w:szCs w:val="22"/>
          <w:lang w:val="sr-Latn-CS"/>
        </w:rPr>
        <w:t>.....................</w:t>
      </w:r>
      <w:r w:rsidRPr="0006251B">
        <w:rPr>
          <w:rFonts w:ascii="Arial" w:hAnsi="Arial" w:cs="Arial"/>
          <w:sz w:val="22"/>
          <w:szCs w:val="22"/>
          <w:lang w:val="sr-Latn-CS"/>
        </w:rPr>
        <w:t>...</w:t>
      </w:r>
      <w:r>
        <w:rPr>
          <w:rFonts w:ascii="Arial" w:hAnsi="Arial" w:cs="Arial"/>
          <w:sz w:val="22"/>
          <w:szCs w:val="22"/>
          <w:lang w:val="sr-Latn-CS"/>
        </w:rPr>
        <w:t>...  349</w:t>
      </w:r>
      <w:r w:rsidR="00AF4983">
        <w:rPr>
          <w:rFonts w:ascii="Arial" w:hAnsi="Arial" w:cs="Arial"/>
          <w:sz w:val="22"/>
          <w:szCs w:val="22"/>
          <w:lang w:val="sr-Latn-CS"/>
        </w:rPr>
        <w:t>.947</w:t>
      </w:r>
      <w:r w:rsidRPr="0006251B">
        <w:rPr>
          <w:rFonts w:ascii="Arial" w:hAnsi="Arial" w:cs="Arial"/>
          <w:sz w:val="22"/>
          <w:szCs w:val="22"/>
          <w:lang w:val="sr-Latn-CS"/>
        </w:rPr>
        <w:t xml:space="preserve"> KM</w:t>
      </w:r>
    </w:p>
    <w:p w:rsidR="0006251B" w:rsidRPr="0006251B" w:rsidRDefault="0006251B" w:rsidP="0006251B">
      <w:pPr>
        <w:tabs>
          <w:tab w:val="left" w:pos="1170"/>
        </w:tabs>
        <w:spacing w:after="120"/>
        <w:rPr>
          <w:rFonts w:ascii="Arial" w:hAnsi="Arial" w:cs="Arial"/>
          <w:sz w:val="22"/>
          <w:szCs w:val="22"/>
          <w:lang w:val="sr-Latn-CS"/>
        </w:rPr>
      </w:pPr>
      <w:r w:rsidRPr="006406BF">
        <w:rPr>
          <w:b/>
          <w:noProof/>
        </w:rPr>
        <w:pict>
          <v:line id="_x0000_s1044" style="position:absolute;z-index:251711488;visibility:visible;mso-width-relative:margin;mso-height-relative:margin" from="24.75pt,16.7pt" to="396.7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" strokecolor="black [3040]"/>
        </w:pict>
      </w:r>
      <w:r>
        <w:rPr>
          <w:rFonts w:ascii="Arial" w:hAnsi="Arial" w:cs="Arial"/>
          <w:sz w:val="22"/>
          <w:szCs w:val="22"/>
          <w:lang w:val="sr-Latn-CS"/>
        </w:rPr>
        <w:t xml:space="preserve">      - ,,Agrounik“ (pretplata)</w:t>
      </w:r>
      <w:r w:rsidRPr="0006251B">
        <w:rPr>
          <w:rFonts w:ascii="Arial" w:hAnsi="Arial" w:cs="Arial"/>
          <w:sz w:val="22"/>
          <w:szCs w:val="22"/>
          <w:lang w:val="sr-Latn-CS"/>
        </w:rPr>
        <w:t xml:space="preserve"> ....................</w:t>
      </w:r>
      <w:r>
        <w:rPr>
          <w:rFonts w:ascii="Arial" w:hAnsi="Arial" w:cs="Arial"/>
          <w:sz w:val="22"/>
          <w:szCs w:val="22"/>
          <w:lang w:val="sr-Latn-CS"/>
        </w:rPr>
        <w:t>................</w:t>
      </w:r>
      <w:r w:rsidR="00AF4983">
        <w:rPr>
          <w:rFonts w:ascii="Arial" w:hAnsi="Arial" w:cs="Arial"/>
          <w:sz w:val="22"/>
          <w:szCs w:val="22"/>
          <w:lang w:val="sr-Latn-CS"/>
        </w:rPr>
        <w:t>.....................</w:t>
      </w:r>
      <w:r>
        <w:rPr>
          <w:rFonts w:ascii="Arial" w:hAnsi="Arial" w:cs="Arial"/>
          <w:sz w:val="22"/>
          <w:szCs w:val="22"/>
          <w:lang w:val="sr-Latn-CS"/>
        </w:rPr>
        <w:t>....</w:t>
      </w:r>
      <w:r w:rsidR="00AF4983">
        <w:rPr>
          <w:rFonts w:ascii="Arial" w:hAnsi="Arial" w:cs="Arial"/>
          <w:sz w:val="22"/>
          <w:szCs w:val="22"/>
          <w:lang w:val="sr-Latn-CS"/>
        </w:rPr>
        <w:t>...         132</w:t>
      </w:r>
      <w:r w:rsidRPr="0006251B">
        <w:rPr>
          <w:rFonts w:ascii="Arial" w:hAnsi="Arial" w:cs="Arial"/>
          <w:sz w:val="22"/>
          <w:szCs w:val="22"/>
          <w:lang w:val="sr-Latn-CS"/>
        </w:rPr>
        <w:t xml:space="preserve"> KM</w:t>
      </w:r>
    </w:p>
    <w:p w:rsidR="0006251B" w:rsidRDefault="00AF4983" w:rsidP="0006251B">
      <w:pPr>
        <w:tabs>
          <w:tab w:val="left" w:pos="750"/>
          <w:tab w:val="left" w:pos="6804"/>
        </w:tabs>
        <w:spacing w:after="120"/>
        <w:ind w:left="720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        </w:t>
      </w:r>
      <w:r w:rsidR="0006251B">
        <w:rPr>
          <w:rFonts w:ascii="Arial" w:hAnsi="Arial" w:cs="Arial"/>
          <w:b/>
          <w:sz w:val="22"/>
          <w:szCs w:val="22"/>
          <w:lang w:val="sr-Latn-CS"/>
        </w:rPr>
        <w:t xml:space="preserve"> Ukupno:                          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               1,320.079</w:t>
      </w:r>
      <w:r w:rsidR="0006251B">
        <w:rPr>
          <w:rFonts w:ascii="Arial" w:hAnsi="Arial" w:cs="Arial"/>
          <w:b/>
          <w:sz w:val="22"/>
          <w:szCs w:val="22"/>
          <w:lang w:val="sr-Latn-CS"/>
        </w:rPr>
        <w:t xml:space="preserve"> KM</w:t>
      </w:r>
      <w:r w:rsidR="0006251B">
        <w:rPr>
          <w:rFonts w:ascii="Arial" w:hAnsi="Arial" w:cs="Arial"/>
          <w:b/>
          <w:sz w:val="22"/>
          <w:szCs w:val="22"/>
          <w:lang w:val="sr-Latn-CS"/>
        </w:rPr>
        <w:tab/>
      </w:r>
    </w:p>
    <w:p w:rsidR="00A15651" w:rsidRDefault="00A15651" w:rsidP="00BF0DFC">
      <w:pPr>
        <w:tabs>
          <w:tab w:val="left" w:pos="1170"/>
          <w:tab w:val="left" w:pos="6510"/>
        </w:tabs>
        <w:ind w:left="-90" w:right="-576"/>
        <w:rPr>
          <w:rFonts w:ascii="Arial" w:hAnsi="Arial" w:cs="Arial"/>
          <w:sz w:val="22"/>
          <w:szCs w:val="22"/>
          <w:lang w:val="sr-Latn-CS"/>
        </w:rPr>
      </w:pPr>
    </w:p>
    <w:p w:rsidR="00BF0DFC" w:rsidRPr="00B57EB6" w:rsidRDefault="00BF0DFC" w:rsidP="00B57EB6">
      <w:pPr>
        <w:tabs>
          <w:tab w:val="left" w:pos="1170"/>
          <w:tab w:val="left" w:pos="6510"/>
        </w:tabs>
        <w:ind w:right="360"/>
        <w:rPr>
          <w:rFonts w:ascii="Arial" w:hAnsi="Arial" w:cs="Arial"/>
          <w:sz w:val="22"/>
          <w:szCs w:val="22"/>
          <w:lang w:val="sr-Latn-CS"/>
        </w:rPr>
      </w:pPr>
    </w:p>
    <w:p w:rsidR="00AB1291" w:rsidRPr="00455E3D" w:rsidRDefault="00AB1291" w:rsidP="002F2807">
      <w:pPr>
        <w:tabs>
          <w:tab w:val="left" w:pos="1170"/>
        </w:tabs>
        <w:rPr>
          <w:rFonts w:ascii="Arial" w:hAnsi="Arial" w:cs="Arial"/>
          <w:b/>
          <w:sz w:val="22"/>
          <w:szCs w:val="22"/>
          <w:lang w:val="sr-Latn-CS"/>
        </w:rPr>
      </w:pPr>
      <w:r w:rsidRPr="00455E3D">
        <w:rPr>
          <w:rFonts w:ascii="Arial" w:hAnsi="Arial" w:cs="Arial"/>
          <w:b/>
          <w:sz w:val="22"/>
          <w:szCs w:val="22"/>
          <w:lang w:val="sr-Latn-CS"/>
        </w:rPr>
        <w:t xml:space="preserve">IZVORI SREDSTAVA </w:t>
      </w:r>
    </w:p>
    <w:p w:rsidR="00AB1291" w:rsidRPr="00455E3D" w:rsidRDefault="00AB1291" w:rsidP="00AB1291">
      <w:pPr>
        <w:tabs>
          <w:tab w:val="left" w:pos="1170"/>
        </w:tabs>
        <w:ind w:left="720"/>
        <w:rPr>
          <w:rFonts w:ascii="Arial" w:hAnsi="Arial" w:cs="Arial"/>
          <w:sz w:val="22"/>
          <w:szCs w:val="22"/>
          <w:lang w:val="sr-Latn-CS"/>
        </w:rPr>
      </w:pPr>
    </w:p>
    <w:p w:rsidR="00AB1291" w:rsidRPr="00455E3D" w:rsidRDefault="00AB1291" w:rsidP="00CD3BF4">
      <w:pPr>
        <w:tabs>
          <w:tab w:val="left" w:pos="1170"/>
        </w:tabs>
        <w:rPr>
          <w:rFonts w:ascii="Arial" w:hAnsi="Arial" w:cs="Arial"/>
          <w:sz w:val="22"/>
          <w:szCs w:val="22"/>
          <w:lang w:val="sr-Latn-CS"/>
        </w:rPr>
      </w:pPr>
      <w:r w:rsidRPr="00455E3D">
        <w:rPr>
          <w:rFonts w:ascii="Arial" w:hAnsi="Arial" w:cs="Arial"/>
          <w:sz w:val="22"/>
          <w:szCs w:val="22"/>
          <w:lang w:val="sr-Latn-CS"/>
        </w:rPr>
        <w:t xml:space="preserve">I  KAPITAL </w:t>
      </w:r>
    </w:p>
    <w:p w:rsidR="00AB1291" w:rsidRDefault="00AB1291" w:rsidP="003E34A6">
      <w:pPr>
        <w:pStyle w:val="ListParagraph"/>
        <w:numPr>
          <w:ilvl w:val="0"/>
          <w:numId w:val="10"/>
        </w:numPr>
        <w:tabs>
          <w:tab w:val="left" w:pos="1170"/>
          <w:tab w:val="left" w:pos="8640"/>
          <w:tab w:val="left" w:pos="8730"/>
        </w:tabs>
        <w:ind w:right="-720"/>
        <w:rPr>
          <w:rFonts w:ascii="Arial" w:hAnsi="Arial" w:cs="Arial"/>
          <w:sz w:val="22"/>
          <w:szCs w:val="22"/>
          <w:lang w:val="sr-Latn-CS"/>
        </w:rPr>
      </w:pPr>
      <w:r w:rsidRPr="00455E3D">
        <w:rPr>
          <w:rFonts w:ascii="Arial" w:hAnsi="Arial" w:cs="Arial"/>
          <w:sz w:val="22"/>
          <w:szCs w:val="22"/>
          <w:lang w:val="sr-Latn-CS"/>
        </w:rPr>
        <w:t>akcijski kapital ..................................................</w:t>
      </w:r>
      <w:r w:rsidR="009D08A1" w:rsidRPr="00455E3D">
        <w:rPr>
          <w:rFonts w:ascii="Arial" w:hAnsi="Arial" w:cs="Arial"/>
          <w:sz w:val="22"/>
          <w:szCs w:val="22"/>
          <w:lang w:val="sr-Latn-CS"/>
        </w:rPr>
        <w:t>....</w:t>
      </w:r>
      <w:r w:rsidR="0009010A">
        <w:rPr>
          <w:rFonts w:ascii="Arial" w:hAnsi="Arial" w:cs="Arial"/>
          <w:sz w:val="22"/>
          <w:szCs w:val="22"/>
          <w:lang w:val="sr-Latn-CS"/>
        </w:rPr>
        <w:t>..................</w:t>
      </w:r>
      <w:r w:rsidR="00B57EB6">
        <w:rPr>
          <w:rFonts w:ascii="Arial" w:hAnsi="Arial" w:cs="Arial"/>
          <w:sz w:val="22"/>
          <w:szCs w:val="22"/>
          <w:lang w:val="sr-Latn-CS"/>
        </w:rPr>
        <w:t xml:space="preserve"> </w:t>
      </w:r>
      <w:r w:rsidR="00D768D6">
        <w:rPr>
          <w:rFonts w:ascii="Arial" w:hAnsi="Arial" w:cs="Arial"/>
          <w:sz w:val="22"/>
          <w:szCs w:val="22"/>
          <w:lang w:val="sr-Latn-CS"/>
        </w:rPr>
        <w:t>4,</w:t>
      </w:r>
      <w:r w:rsidRPr="00455E3D">
        <w:rPr>
          <w:rFonts w:ascii="Arial" w:hAnsi="Arial" w:cs="Arial"/>
          <w:sz w:val="22"/>
          <w:szCs w:val="22"/>
          <w:lang w:val="sr-Latn-CS"/>
        </w:rPr>
        <w:t>951.658 KM</w:t>
      </w:r>
    </w:p>
    <w:p w:rsidR="0065606C" w:rsidRPr="00455E3D" w:rsidRDefault="0065606C" w:rsidP="003E34A6">
      <w:pPr>
        <w:pStyle w:val="ListParagraph"/>
        <w:numPr>
          <w:ilvl w:val="0"/>
          <w:numId w:val="10"/>
        </w:numPr>
        <w:tabs>
          <w:tab w:val="left" w:pos="1170"/>
          <w:tab w:val="left" w:pos="8640"/>
          <w:tab w:val="left" w:pos="8730"/>
        </w:tabs>
        <w:ind w:right="-72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zakonske rezerve ………………………………………………            </w:t>
      </w:r>
    </w:p>
    <w:p w:rsidR="00F60C84" w:rsidRPr="00ED07DF" w:rsidRDefault="00AB1291" w:rsidP="00ED07DF">
      <w:pPr>
        <w:numPr>
          <w:ilvl w:val="0"/>
          <w:numId w:val="10"/>
        </w:numPr>
        <w:tabs>
          <w:tab w:val="left" w:pos="990"/>
        </w:tabs>
        <w:rPr>
          <w:rFonts w:ascii="Arial" w:hAnsi="Arial" w:cs="Arial"/>
          <w:sz w:val="22"/>
          <w:szCs w:val="22"/>
          <w:lang w:val="sr-Latn-CS"/>
        </w:rPr>
      </w:pPr>
      <w:r w:rsidRPr="00455E3D">
        <w:rPr>
          <w:rFonts w:ascii="Arial" w:hAnsi="Arial" w:cs="Arial"/>
          <w:sz w:val="22"/>
          <w:szCs w:val="22"/>
          <w:lang w:val="sr-Latn-CS"/>
        </w:rPr>
        <w:t>revalorizacione rezerve .......................</w:t>
      </w:r>
      <w:r w:rsidR="009D08A1" w:rsidRPr="00455E3D">
        <w:rPr>
          <w:rFonts w:ascii="Arial" w:hAnsi="Arial" w:cs="Arial"/>
          <w:sz w:val="22"/>
          <w:szCs w:val="22"/>
          <w:lang w:val="sr-Latn-CS"/>
        </w:rPr>
        <w:t>.................</w:t>
      </w:r>
      <w:r w:rsidR="00B57EB6">
        <w:rPr>
          <w:rFonts w:ascii="Arial" w:hAnsi="Arial" w:cs="Arial"/>
          <w:sz w:val="22"/>
          <w:szCs w:val="22"/>
          <w:lang w:val="sr-Latn-CS"/>
        </w:rPr>
        <w:t xml:space="preserve">.................. </w:t>
      </w:r>
      <w:r w:rsidR="00BF0DFC">
        <w:rPr>
          <w:rFonts w:ascii="Arial" w:hAnsi="Arial" w:cs="Arial"/>
          <w:sz w:val="22"/>
          <w:szCs w:val="22"/>
          <w:lang w:val="sr-Latn-CS"/>
        </w:rPr>
        <w:t>1,059.833</w:t>
      </w:r>
      <w:r w:rsidR="00B57EB6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455E3D">
        <w:rPr>
          <w:rFonts w:ascii="Arial" w:hAnsi="Arial" w:cs="Arial"/>
          <w:sz w:val="22"/>
          <w:szCs w:val="22"/>
          <w:lang w:val="sr-Latn-CS"/>
        </w:rPr>
        <w:t>KM</w:t>
      </w:r>
      <w:r w:rsidR="003D102D" w:rsidRPr="00ED07DF">
        <w:rPr>
          <w:rFonts w:ascii="Arial" w:hAnsi="Arial" w:cs="Arial"/>
          <w:sz w:val="22"/>
          <w:szCs w:val="22"/>
          <w:lang w:val="sr-Latn-CS"/>
        </w:rPr>
        <w:t xml:space="preserve">        </w:t>
      </w:r>
    </w:p>
    <w:p w:rsidR="0065606C" w:rsidRDefault="00BF0DFC" w:rsidP="003E34A6">
      <w:pPr>
        <w:pStyle w:val="ListParagraph"/>
        <w:numPr>
          <w:ilvl w:val="0"/>
          <w:numId w:val="10"/>
        </w:numPr>
        <w:tabs>
          <w:tab w:val="left" w:pos="1170"/>
        </w:tabs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gubitak iz ranijih godina</w:t>
      </w:r>
      <w:r w:rsidR="0065606C">
        <w:rPr>
          <w:rFonts w:ascii="Arial" w:hAnsi="Arial" w:cs="Arial"/>
          <w:sz w:val="22"/>
          <w:szCs w:val="22"/>
          <w:lang w:val="sr-Latn-CS"/>
        </w:rPr>
        <w:t xml:space="preserve"> …………</w:t>
      </w:r>
      <w:r>
        <w:rPr>
          <w:rFonts w:ascii="Arial" w:hAnsi="Arial" w:cs="Arial"/>
          <w:sz w:val="22"/>
          <w:szCs w:val="22"/>
          <w:lang w:val="sr-Latn-CS"/>
        </w:rPr>
        <w:t>…………………………</w:t>
      </w:r>
      <w:r w:rsidR="00D46702">
        <w:rPr>
          <w:rFonts w:ascii="Arial" w:hAnsi="Arial" w:cs="Arial"/>
          <w:sz w:val="22"/>
          <w:szCs w:val="22"/>
          <w:lang w:val="sr-Latn-CS"/>
        </w:rPr>
        <w:t xml:space="preserve">…   </w:t>
      </w:r>
      <w:r w:rsidR="00B57EB6">
        <w:rPr>
          <w:rFonts w:ascii="Arial" w:hAnsi="Arial" w:cs="Arial"/>
          <w:sz w:val="22"/>
          <w:szCs w:val="22"/>
          <w:lang w:val="sr-Latn-CS"/>
        </w:rPr>
        <w:t xml:space="preserve"> </w:t>
      </w:r>
      <w:r w:rsidR="00D46702">
        <w:rPr>
          <w:rFonts w:ascii="Arial" w:hAnsi="Arial" w:cs="Arial"/>
          <w:sz w:val="22"/>
          <w:szCs w:val="22"/>
          <w:lang w:val="sr-Latn-CS"/>
        </w:rPr>
        <w:t xml:space="preserve"> </w:t>
      </w:r>
      <w:r w:rsidR="00BF710C">
        <w:rPr>
          <w:rFonts w:ascii="Arial" w:hAnsi="Arial" w:cs="Arial"/>
          <w:sz w:val="22"/>
          <w:szCs w:val="22"/>
          <w:lang w:val="sr-Latn-CS"/>
        </w:rPr>
        <w:t>- 631.358</w:t>
      </w:r>
      <w:r w:rsidR="0065606C">
        <w:rPr>
          <w:rFonts w:ascii="Arial" w:hAnsi="Arial" w:cs="Arial"/>
          <w:sz w:val="22"/>
          <w:szCs w:val="22"/>
          <w:lang w:val="sr-Latn-CS"/>
        </w:rPr>
        <w:t xml:space="preserve"> KM</w:t>
      </w:r>
    </w:p>
    <w:p w:rsidR="00BF0DFC" w:rsidRPr="00F60C84" w:rsidRDefault="00BF0DFC" w:rsidP="00BF0DFC">
      <w:pPr>
        <w:pStyle w:val="ListParagraph"/>
        <w:numPr>
          <w:ilvl w:val="0"/>
          <w:numId w:val="10"/>
        </w:numPr>
        <w:tabs>
          <w:tab w:val="left" w:pos="1170"/>
        </w:tabs>
        <w:rPr>
          <w:rFonts w:ascii="Arial" w:hAnsi="Arial" w:cs="Arial"/>
          <w:sz w:val="22"/>
          <w:szCs w:val="22"/>
          <w:lang w:val="sr-Latn-CS"/>
        </w:rPr>
      </w:pPr>
      <w:r w:rsidRPr="00BF0DFC">
        <w:rPr>
          <w:rFonts w:ascii="Arial" w:hAnsi="Arial" w:cs="Arial"/>
          <w:sz w:val="22"/>
          <w:szCs w:val="22"/>
          <w:lang w:val="sr-Latn-CS"/>
        </w:rPr>
        <w:t>gubitak tekuće godine</w:t>
      </w:r>
      <w:r>
        <w:rPr>
          <w:rFonts w:ascii="Arial" w:hAnsi="Arial" w:cs="Arial"/>
          <w:sz w:val="22"/>
          <w:szCs w:val="22"/>
          <w:lang w:val="sr-Latn-CS"/>
        </w:rPr>
        <w:t xml:space="preserve"> .................................</w:t>
      </w:r>
      <w:r w:rsidR="00B57EB6">
        <w:rPr>
          <w:rFonts w:ascii="Arial" w:hAnsi="Arial" w:cs="Arial"/>
          <w:sz w:val="22"/>
          <w:szCs w:val="22"/>
          <w:lang w:val="sr-Latn-CS"/>
        </w:rPr>
        <w:t>...........................</w:t>
      </w:r>
      <w:r w:rsidR="00BF710C">
        <w:rPr>
          <w:rFonts w:ascii="Arial" w:hAnsi="Arial" w:cs="Arial"/>
          <w:sz w:val="22"/>
          <w:szCs w:val="22"/>
          <w:lang w:val="sr-Latn-CS"/>
        </w:rPr>
        <w:t xml:space="preserve"> -  155.959</w:t>
      </w:r>
      <w:r>
        <w:rPr>
          <w:rFonts w:ascii="Arial" w:hAnsi="Arial" w:cs="Arial"/>
          <w:sz w:val="22"/>
          <w:szCs w:val="22"/>
          <w:lang w:val="sr-Latn-CS"/>
        </w:rPr>
        <w:t xml:space="preserve"> KM</w:t>
      </w:r>
    </w:p>
    <w:p w:rsidR="00AB1291" w:rsidRPr="00455E3D" w:rsidRDefault="002353CB" w:rsidP="00AB1291">
      <w:pPr>
        <w:tabs>
          <w:tab w:val="left" w:pos="1170"/>
        </w:tabs>
        <w:ind w:left="108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</w:rPr>
        <w:pict>
          <v:shape id="AutoShape 8" o:spid="_x0000_s1034" type="#_x0000_t32" style="position:absolute;left:0;text-align:left;margin-left:28.5pt;margin-top:5.4pt;width:373.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zBiIAIAAD0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" adj="-5812,-1,-5812"/>
        </w:pict>
      </w:r>
    </w:p>
    <w:p w:rsidR="00A251E5" w:rsidRDefault="00B57EB6" w:rsidP="00220929">
      <w:pPr>
        <w:tabs>
          <w:tab w:val="left" w:pos="1170"/>
          <w:tab w:val="left" w:pos="8640"/>
        </w:tabs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           </w:t>
      </w:r>
      <w:r w:rsidR="0009010A" w:rsidRPr="0009010A">
        <w:rPr>
          <w:rFonts w:ascii="Arial" w:hAnsi="Arial" w:cs="Arial"/>
          <w:b/>
          <w:sz w:val="22"/>
          <w:szCs w:val="22"/>
          <w:lang w:val="sr-Latn-CS"/>
        </w:rPr>
        <w:t xml:space="preserve">Vrijednost kapitala :                                                               </w:t>
      </w:r>
      <w:r w:rsidR="00BF710C">
        <w:rPr>
          <w:rFonts w:ascii="Arial" w:hAnsi="Arial" w:cs="Arial"/>
          <w:b/>
          <w:sz w:val="22"/>
          <w:szCs w:val="22"/>
          <w:lang w:val="sr-Latn-CS"/>
        </w:rPr>
        <w:t>5,224.174</w:t>
      </w:r>
      <w:r w:rsidR="00D768D6">
        <w:rPr>
          <w:rFonts w:ascii="Arial" w:hAnsi="Arial" w:cs="Arial"/>
          <w:b/>
          <w:sz w:val="22"/>
          <w:szCs w:val="22"/>
          <w:lang w:val="sr-Latn-CS"/>
        </w:rPr>
        <w:t xml:space="preserve"> KM</w:t>
      </w:r>
    </w:p>
    <w:p w:rsidR="00BF710C" w:rsidRPr="00A71C95" w:rsidRDefault="00BF710C" w:rsidP="00220929">
      <w:pPr>
        <w:tabs>
          <w:tab w:val="left" w:pos="1170"/>
          <w:tab w:val="left" w:pos="8640"/>
        </w:tabs>
        <w:rPr>
          <w:rFonts w:ascii="Arial" w:hAnsi="Arial" w:cs="Arial"/>
          <w:b/>
          <w:sz w:val="22"/>
          <w:szCs w:val="22"/>
          <w:lang w:val="sr-Latn-CS"/>
        </w:rPr>
      </w:pPr>
    </w:p>
    <w:p w:rsidR="008A3B72" w:rsidRDefault="008A3B72" w:rsidP="00AB1291">
      <w:pPr>
        <w:tabs>
          <w:tab w:val="left" w:pos="1170"/>
        </w:tabs>
        <w:rPr>
          <w:rFonts w:ascii="Arial" w:hAnsi="Arial" w:cs="Arial"/>
          <w:sz w:val="22"/>
          <w:szCs w:val="22"/>
          <w:lang w:val="sr-Latn-CS"/>
        </w:rPr>
      </w:pPr>
    </w:p>
    <w:p w:rsidR="00AB1291" w:rsidRPr="00455E3D" w:rsidRDefault="009D08A1" w:rsidP="00AB1291">
      <w:pPr>
        <w:tabs>
          <w:tab w:val="left" w:pos="1170"/>
        </w:tabs>
        <w:rPr>
          <w:rFonts w:ascii="Arial" w:hAnsi="Arial" w:cs="Arial"/>
          <w:sz w:val="22"/>
          <w:szCs w:val="22"/>
          <w:lang w:val="sr-Latn-CS"/>
        </w:rPr>
      </w:pPr>
      <w:r w:rsidRPr="00455E3D">
        <w:rPr>
          <w:rFonts w:ascii="Arial" w:hAnsi="Arial" w:cs="Arial"/>
          <w:sz w:val="22"/>
          <w:szCs w:val="22"/>
          <w:lang w:val="sr-Latn-CS"/>
        </w:rPr>
        <w:t>II  OBAVEZE</w:t>
      </w:r>
    </w:p>
    <w:p w:rsidR="009D08A1" w:rsidRPr="00455E3D" w:rsidRDefault="009D08A1" w:rsidP="005B0959">
      <w:pPr>
        <w:pStyle w:val="ListParagraph"/>
        <w:tabs>
          <w:tab w:val="left" w:pos="1170"/>
        </w:tabs>
        <w:jc w:val="both"/>
        <w:rPr>
          <w:rFonts w:ascii="Arial" w:hAnsi="Arial" w:cs="Arial"/>
          <w:sz w:val="22"/>
          <w:szCs w:val="22"/>
          <w:lang w:val="sr-Latn-CS"/>
        </w:rPr>
      </w:pPr>
    </w:p>
    <w:p w:rsidR="009D08A1" w:rsidRPr="00455E3D" w:rsidRDefault="009D08A1" w:rsidP="001F5229">
      <w:pPr>
        <w:pStyle w:val="ListParagraph"/>
        <w:numPr>
          <w:ilvl w:val="0"/>
          <w:numId w:val="11"/>
        </w:numPr>
        <w:tabs>
          <w:tab w:val="left" w:pos="1170"/>
          <w:tab w:val="left" w:pos="8364"/>
        </w:tabs>
        <w:ind w:left="720"/>
        <w:jc w:val="both"/>
        <w:rPr>
          <w:rFonts w:ascii="Arial" w:hAnsi="Arial" w:cs="Arial"/>
          <w:sz w:val="22"/>
          <w:szCs w:val="22"/>
          <w:lang w:val="sr-Latn-CS"/>
        </w:rPr>
      </w:pPr>
      <w:r w:rsidRPr="00455E3D">
        <w:rPr>
          <w:rFonts w:ascii="Arial" w:hAnsi="Arial" w:cs="Arial"/>
          <w:sz w:val="22"/>
          <w:szCs w:val="22"/>
          <w:lang w:val="sr-Latn-CS"/>
        </w:rPr>
        <w:t>obaveze prema dobavljačima ........</w:t>
      </w:r>
      <w:r w:rsidR="00350B70" w:rsidRPr="00455E3D">
        <w:rPr>
          <w:rFonts w:ascii="Arial" w:hAnsi="Arial" w:cs="Arial"/>
          <w:sz w:val="22"/>
          <w:szCs w:val="22"/>
          <w:lang w:val="sr-Latn-CS"/>
        </w:rPr>
        <w:t>.......................</w:t>
      </w:r>
      <w:r w:rsidR="00AB025A" w:rsidRPr="00455E3D">
        <w:rPr>
          <w:rFonts w:ascii="Arial" w:hAnsi="Arial" w:cs="Arial"/>
          <w:sz w:val="22"/>
          <w:szCs w:val="22"/>
          <w:lang w:val="sr-Latn-CS"/>
        </w:rPr>
        <w:t>...................</w:t>
      </w:r>
      <w:r w:rsidR="000F7852">
        <w:rPr>
          <w:rFonts w:ascii="Arial" w:hAnsi="Arial" w:cs="Arial"/>
          <w:sz w:val="22"/>
          <w:szCs w:val="22"/>
          <w:lang w:val="sr-Latn-CS"/>
        </w:rPr>
        <w:t>..</w:t>
      </w:r>
      <w:r w:rsidR="00AB025A" w:rsidRPr="00455E3D">
        <w:rPr>
          <w:rFonts w:ascii="Arial" w:hAnsi="Arial" w:cs="Arial"/>
          <w:sz w:val="22"/>
          <w:szCs w:val="22"/>
          <w:lang w:val="sr-Latn-CS"/>
        </w:rPr>
        <w:t>.</w:t>
      </w:r>
      <w:r w:rsidR="00BF710C">
        <w:rPr>
          <w:rFonts w:ascii="Arial" w:hAnsi="Arial" w:cs="Arial"/>
          <w:sz w:val="22"/>
          <w:szCs w:val="22"/>
          <w:lang w:val="sr-Latn-CS"/>
        </w:rPr>
        <w:t xml:space="preserve">      1.186 </w:t>
      </w:r>
      <w:r w:rsidRPr="00455E3D">
        <w:rPr>
          <w:rFonts w:ascii="Arial" w:hAnsi="Arial" w:cs="Arial"/>
          <w:sz w:val="22"/>
          <w:szCs w:val="22"/>
          <w:lang w:val="sr-Latn-CS"/>
        </w:rPr>
        <w:t>KM</w:t>
      </w:r>
    </w:p>
    <w:p w:rsidR="009D08A1" w:rsidRPr="00455E3D" w:rsidRDefault="002772D6" w:rsidP="003E34A6">
      <w:pPr>
        <w:pStyle w:val="ListParagraph"/>
        <w:numPr>
          <w:ilvl w:val="0"/>
          <w:numId w:val="11"/>
        </w:numPr>
        <w:tabs>
          <w:tab w:val="left" w:pos="810"/>
        </w:tabs>
        <w:ind w:left="720"/>
        <w:jc w:val="both"/>
        <w:rPr>
          <w:rFonts w:ascii="Arial" w:hAnsi="Arial" w:cs="Arial"/>
          <w:sz w:val="22"/>
          <w:szCs w:val="22"/>
          <w:lang w:val="sr-Latn-CS"/>
        </w:rPr>
      </w:pPr>
      <w:r w:rsidRPr="00455E3D">
        <w:rPr>
          <w:rFonts w:ascii="Arial" w:hAnsi="Arial" w:cs="Arial"/>
          <w:sz w:val="22"/>
          <w:szCs w:val="22"/>
          <w:lang w:val="sr-Latn-CS"/>
        </w:rPr>
        <w:t>obaveze prema</w:t>
      </w:r>
      <w:r w:rsidR="00A028E5">
        <w:rPr>
          <w:rFonts w:ascii="Arial" w:hAnsi="Arial" w:cs="Arial"/>
          <w:sz w:val="22"/>
          <w:szCs w:val="22"/>
          <w:lang w:val="sr-Latn-CS"/>
        </w:rPr>
        <w:t xml:space="preserve"> proizvođ</w:t>
      </w:r>
      <w:r w:rsidR="009D08A1" w:rsidRPr="00455E3D">
        <w:rPr>
          <w:rFonts w:ascii="Arial" w:hAnsi="Arial" w:cs="Arial"/>
          <w:sz w:val="22"/>
          <w:szCs w:val="22"/>
          <w:lang w:val="sr-Latn-CS"/>
        </w:rPr>
        <w:t>ačima duvana ..............</w:t>
      </w:r>
      <w:r w:rsidR="00AB025A" w:rsidRPr="00455E3D">
        <w:rPr>
          <w:rFonts w:ascii="Arial" w:hAnsi="Arial" w:cs="Arial"/>
          <w:sz w:val="22"/>
          <w:szCs w:val="22"/>
          <w:lang w:val="sr-Latn-CS"/>
        </w:rPr>
        <w:t>....................</w:t>
      </w:r>
      <w:r w:rsidR="000F7852">
        <w:rPr>
          <w:rFonts w:ascii="Arial" w:hAnsi="Arial" w:cs="Arial"/>
          <w:sz w:val="22"/>
          <w:szCs w:val="22"/>
          <w:lang w:val="sr-Latn-CS"/>
        </w:rPr>
        <w:t>..</w:t>
      </w:r>
      <w:r w:rsidR="00AB025A" w:rsidRPr="00455E3D">
        <w:rPr>
          <w:rFonts w:ascii="Arial" w:hAnsi="Arial" w:cs="Arial"/>
          <w:sz w:val="22"/>
          <w:szCs w:val="22"/>
          <w:lang w:val="sr-Latn-CS"/>
        </w:rPr>
        <w:t>.</w:t>
      </w:r>
      <w:r w:rsidR="00BF710C">
        <w:rPr>
          <w:rFonts w:ascii="Arial" w:hAnsi="Arial" w:cs="Arial"/>
          <w:sz w:val="22"/>
          <w:szCs w:val="22"/>
          <w:lang w:val="sr-Latn-CS"/>
        </w:rPr>
        <w:t xml:space="preserve">     31.843 </w:t>
      </w:r>
      <w:r w:rsidR="009D08A1" w:rsidRPr="00455E3D">
        <w:rPr>
          <w:rFonts w:ascii="Arial" w:hAnsi="Arial" w:cs="Arial"/>
          <w:sz w:val="22"/>
          <w:szCs w:val="22"/>
          <w:lang w:val="sr-Latn-CS"/>
        </w:rPr>
        <w:t>KM</w:t>
      </w:r>
    </w:p>
    <w:p w:rsidR="009D08A1" w:rsidRPr="00455E3D" w:rsidRDefault="00FB59CC" w:rsidP="003E34A6">
      <w:pPr>
        <w:pStyle w:val="ListParagraph"/>
        <w:numPr>
          <w:ilvl w:val="0"/>
          <w:numId w:val="11"/>
        </w:numPr>
        <w:tabs>
          <w:tab w:val="left" w:pos="900"/>
        </w:tabs>
        <w:ind w:left="72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obaveze za zarade i naknade zarada</w:t>
      </w:r>
      <w:r w:rsidR="009D08A1" w:rsidRPr="00455E3D">
        <w:rPr>
          <w:rFonts w:ascii="Arial" w:hAnsi="Arial" w:cs="Arial"/>
          <w:sz w:val="22"/>
          <w:szCs w:val="22"/>
          <w:lang w:val="sr-Latn-CS"/>
        </w:rPr>
        <w:t xml:space="preserve"> ...............</w:t>
      </w:r>
      <w:r>
        <w:rPr>
          <w:rFonts w:ascii="Arial" w:hAnsi="Arial" w:cs="Arial"/>
          <w:sz w:val="22"/>
          <w:szCs w:val="22"/>
          <w:lang w:val="sr-Latn-CS"/>
        </w:rPr>
        <w:t>.......................</w:t>
      </w:r>
      <w:r w:rsidR="005B0959">
        <w:rPr>
          <w:rFonts w:ascii="Arial" w:hAnsi="Arial" w:cs="Arial"/>
          <w:sz w:val="22"/>
          <w:szCs w:val="22"/>
          <w:lang w:val="sr-Latn-CS"/>
        </w:rPr>
        <w:t>.</w:t>
      </w:r>
      <w:r w:rsidR="00911F41">
        <w:rPr>
          <w:rFonts w:ascii="Arial" w:hAnsi="Arial" w:cs="Arial"/>
          <w:sz w:val="22"/>
          <w:szCs w:val="22"/>
          <w:lang w:val="sr-Latn-CS"/>
        </w:rPr>
        <w:t xml:space="preserve">          -</w:t>
      </w:r>
    </w:p>
    <w:p w:rsidR="009D08A1" w:rsidRPr="00455E3D" w:rsidRDefault="009D08A1" w:rsidP="003E34A6">
      <w:pPr>
        <w:pStyle w:val="ListParagraph"/>
        <w:numPr>
          <w:ilvl w:val="0"/>
          <w:numId w:val="11"/>
        </w:numPr>
        <w:ind w:left="720"/>
        <w:jc w:val="both"/>
        <w:rPr>
          <w:rFonts w:ascii="Arial" w:hAnsi="Arial" w:cs="Arial"/>
          <w:sz w:val="22"/>
          <w:szCs w:val="22"/>
          <w:lang w:val="sr-Latn-CS"/>
        </w:rPr>
      </w:pPr>
      <w:r w:rsidRPr="00455E3D">
        <w:rPr>
          <w:rFonts w:ascii="Arial" w:hAnsi="Arial" w:cs="Arial"/>
          <w:sz w:val="22"/>
          <w:szCs w:val="22"/>
          <w:lang w:val="sr-Latn-CS"/>
        </w:rPr>
        <w:t>obaveze za</w:t>
      </w:r>
      <w:r w:rsidR="00FB59CC">
        <w:rPr>
          <w:rFonts w:ascii="Arial" w:hAnsi="Arial" w:cs="Arial"/>
          <w:sz w:val="22"/>
          <w:szCs w:val="22"/>
          <w:lang w:val="sr-Latn-CS"/>
        </w:rPr>
        <w:t xml:space="preserve"> poreze i doprinose </w:t>
      </w:r>
      <w:r w:rsidRPr="00455E3D">
        <w:rPr>
          <w:rFonts w:ascii="Arial" w:hAnsi="Arial" w:cs="Arial"/>
          <w:sz w:val="22"/>
          <w:szCs w:val="22"/>
          <w:lang w:val="sr-Latn-CS"/>
        </w:rPr>
        <w:t>........</w:t>
      </w:r>
      <w:r w:rsidR="00FB59CC">
        <w:rPr>
          <w:rFonts w:ascii="Arial" w:hAnsi="Arial" w:cs="Arial"/>
          <w:sz w:val="22"/>
          <w:szCs w:val="22"/>
          <w:lang w:val="sr-Latn-CS"/>
        </w:rPr>
        <w:t>........................................</w:t>
      </w:r>
      <w:r w:rsidR="005B0959">
        <w:rPr>
          <w:rFonts w:ascii="Arial" w:hAnsi="Arial" w:cs="Arial"/>
          <w:sz w:val="22"/>
          <w:szCs w:val="22"/>
          <w:lang w:val="sr-Latn-CS"/>
        </w:rPr>
        <w:t>.</w:t>
      </w:r>
      <w:r w:rsidR="00911F41">
        <w:rPr>
          <w:rFonts w:ascii="Arial" w:hAnsi="Arial" w:cs="Arial"/>
          <w:sz w:val="22"/>
          <w:szCs w:val="22"/>
          <w:lang w:val="sr-Latn-CS"/>
        </w:rPr>
        <w:t xml:space="preserve">    </w:t>
      </w:r>
      <w:r w:rsidR="00BF710C">
        <w:rPr>
          <w:rFonts w:ascii="Arial" w:hAnsi="Arial" w:cs="Arial"/>
          <w:sz w:val="22"/>
          <w:szCs w:val="22"/>
          <w:lang w:val="sr-Latn-CS"/>
        </w:rPr>
        <w:t xml:space="preserve">      </w:t>
      </w:r>
      <w:r w:rsidR="00911F41">
        <w:rPr>
          <w:rFonts w:ascii="Arial" w:hAnsi="Arial" w:cs="Arial"/>
          <w:sz w:val="22"/>
          <w:szCs w:val="22"/>
          <w:lang w:val="sr-Latn-CS"/>
        </w:rPr>
        <w:t>-</w:t>
      </w:r>
    </w:p>
    <w:p w:rsidR="009118D4" w:rsidRDefault="001A78E8" w:rsidP="00FD4AC2">
      <w:pPr>
        <w:pStyle w:val="ListParagraph"/>
        <w:numPr>
          <w:ilvl w:val="0"/>
          <w:numId w:val="11"/>
        </w:numPr>
        <w:tabs>
          <w:tab w:val="num" w:pos="990"/>
          <w:tab w:val="left" w:pos="1170"/>
          <w:tab w:val="left" w:pos="8280"/>
        </w:tabs>
        <w:ind w:left="720" w:right="-27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obaveze za kredit prema Našoj</w:t>
      </w:r>
      <w:r w:rsidR="00911F41">
        <w:rPr>
          <w:rFonts w:ascii="Arial" w:hAnsi="Arial" w:cs="Arial"/>
          <w:sz w:val="22"/>
          <w:szCs w:val="22"/>
          <w:lang w:val="sr-Latn-CS"/>
        </w:rPr>
        <w:t xml:space="preserve"> bankci ……………………</w:t>
      </w:r>
      <w:r w:rsidR="000F7852">
        <w:rPr>
          <w:rFonts w:ascii="Arial" w:hAnsi="Arial" w:cs="Arial"/>
          <w:sz w:val="22"/>
          <w:szCs w:val="22"/>
          <w:lang w:val="sr-Latn-CS"/>
        </w:rPr>
        <w:t>…</w:t>
      </w:r>
      <w:r>
        <w:rPr>
          <w:rFonts w:ascii="Arial" w:hAnsi="Arial" w:cs="Arial"/>
          <w:sz w:val="22"/>
          <w:szCs w:val="22"/>
          <w:lang w:val="sr-Latn-CS"/>
        </w:rPr>
        <w:t>.....</w:t>
      </w:r>
      <w:r w:rsidR="00911F41">
        <w:rPr>
          <w:rFonts w:ascii="Arial" w:hAnsi="Arial" w:cs="Arial"/>
          <w:sz w:val="22"/>
          <w:szCs w:val="22"/>
          <w:lang w:val="sr-Latn-CS"/>
        </w:rPr>
        <w:t xml:space="preserve">. </w:t>
      </w:r>
      <w:r w:rsidR="00BF710C">
        <w:rPr>
          <w:rFonts w:ascii="Arial" w:hAnsi="Arial" w:cs="Arial"/>
          <w:sz w:val="22"/>
          <w:szCs w:val="22"/>
          <w:lang w:val="sr-Latn-CS"/>
        </w:rPr>
        <w:t xml:space="preserve">      </w:t>
      </w:r>
      <w:r w:rsidR="00911F4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BF710C">
        <w:rPr>
          <w:rFonts w:ascii="Arial" w:hAnsi="Arial" w:cs="Arial"/>
          <w:sz w:val="22"/>
          <w:szCs w:val="22"/>
          <w:lang w:val="sr-Latn-CS"/>
        </w:rPr>
        <w:t>-</w:t>
      </w:r>
    </w:p>
    <w:p w:rsidR="009118D4" w:rsidRDefault="004436D1" w:rsidP="000F7852">
      <w:pPr>
        <w:pStyle w:val="ListParagraph"/>
        <w:numPr>
          <w:ilvl w:val="0"/>
          <w:numId w:val="11"/>
        </w:numPr>
        <w:tabs>
          <w:tab w:val="num" w:pos="990"/>
          <w:tab w:val="left" w:pos="1170"/>
          <w:tab w:val="left" w:pos="8280"/>
        </w:tabs>
        <w:ind w:left="720" w:right="-27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obaveze za kredit prema Atos</w:t>
      </w:r>
      <w:r w:rsidR="009118D4">
        <w:rPr>
          <w:rFonts w:ascii="Arial" w:hAnsi="Arial" w:cs="Arial"/>
          <w:sz w:val="22"/>
          <w:szCs w:val="22"/>
          <w:lang w:val="sr-Latn-CS"/>
        </w:rPr>
        <w:t xml:space="preserve"> </w:t>
      </w:r>
      <w:r w:rsidR="00911F41">
        <w:rPr>
          <w:rFonts w:ascii="Arial" w:hAnsi="Arial" w:cs="Arial"/>
          <w:sz w:val="22"/>
          <w:szCs w:val="22"/>
          <w:lang w:val="sr-Latn-CS"/>
        </w:rPr>
        <w:t>banci …………………………</w:t>
      </w:r>
      <w:r w:rsidR="000F7852">
        <w:rPr>
          <w:rFonts w:ascii="Arial" w:hAnsi="Arial" w:cs="Arial"/>
          <w:sz w:val="22"/>
          <w:szCs w:val="22"/>
          <w:lang w:val="sr-Latn-CS"/>
        </w:rPr>
        <w:t>..</w:t>
      </w:r>
      <w:r w:rsidR="00BF710C">
        <w:rPr>
          <w:rFonts w:ascii="Arial" w:hAnsi="Arial" w:cs="Arial"/>
          <w:sz w:val="22"/>
          <w:szCs w:val="22"/>
          <w:lang w:val="sr-Latn-CS"/>
        </w:rPr>
        <w:t xml:space="preserve">        52.096 </w:t>
      </w:r>
      <w:r w:rsidR="009118D4">
        <w:rPr>
          <w:rFonts w:ascii="Arial" w:hAnsi="Arial" w:cs="Arial"/>
          <w:sz w:val="22"/>
          <w:szCs w:val="22"/>
          <w:lang w:val="sr-Latn-CS"/>
        </w:rPr>
        <w:t>KM</w:t>
      </w:r>
    </w:p>
    <w:p w:rsidR="00E84C55" w:rsidRPr="00E84C55" w:rsidRDefault="00BF710C" w:rsidP="00406589">
      <w:pPr>
        <w:pStyle w:val="ListParagraph"/>
        <w:numPr>
          <w:ilvl w:val="0"/>
          <w:numId w:val="11"/>
        </w:numPr>
        <w:tabs>
          <w:tab w:val="num" w:pos="990"/>
          <w:tab w:val="left" w:pos="1170"/>
          <w:tab w:val="left" w:pos="8190"/>
        </w:tabs>
        <w:ind w:left="720" w:right="-27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primljeni av</w:t>
      </w:r>
      <w:r w:rsidR="00240E98">
        <w:rPr>
          <w:rFonts w:ascii="Arial" w:hAnsi="Arial" w:cs="Arial"/>
          <w:sz w:val="22"/>
          <w:szCs w:val="22"/>
          <w:lang w:val="sr-Latn-CS"/>
        </w:rPr>
        <w:t xml:space="preserve">ansi…………………………………………………...     </w:t>
      </w:r>
      <w:r>
        <w:rPr>
          <w:rFonts w:ascii="Arial" w:hAnsi="Arial" w:cs="Arial"/>
          <w:sz w:val="22"/>
          <w:szCs w:val="22"/>
          <w:lang w:val="sr-Latn-CS"/>
        </w:rPr>
        <w:t>195.582 KM</w:t>
      </w:r>
    </w:p>
    <w:p w:rsidR="009118D4" w:rsidRPr="00ED07DF" w:rsidRDefault="009118D4" w:rsidP="00ED07DF">
      <w:pPr>
        <w:pStyle w:val="ListParagraph"/>
        <w:numPr>
          <w:ilvl w:val="0"/>
          <w:numId w:val="11"/>
        </w:numPr>
        <w:tabs>
          <w:tab w:val="num" w:pos="990"/>
          <w:tab w:val="left" w:pos="1170"/>
          <w:tab w:val="left" w:pos="8190"/>
        </w:tabs>
        <w:ind w:left="720" w:right="-27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ostale obavez</w:t>
      </w:r>
      <w:r w:rsidR="0041400D">
        <w:rPr>
          <w:rFonts w:ascii="Arial" w:hAnsi="Arial" w:cs="Arial"/>
          <w:sz w:val="22"/>
          <w:szCs w:val="22"/>
          <w:lang w:val="sr-Latn-CS"/>
        </w:rPr>
        <w:t>e (</w:t>
      </w:r>
      <w:r w:rsidR="00BF710C">
        <w:rPr>
          <w:rFonts w:ascii="Arial" w:hAnsi="Arial" w:cs="Arial"/>
          <w:sz w:val="22"/>
          <w:szCs w:val="22"/>
          <w:lang w:val="sr-Latn-CS"/>
        </w:rPr>
        <w:t>izvršena rezervacija) ……………………….</w:t>
      </w:r>
      <w:r w:rsidR="0041400D">
        <w:rPr>
          <w:rFonts w:ascii="Arial" w:hAnsi="Arial" w:cs="Arial"/>
          <w:sz w:val="22"/>
          <w:szCs w:val="22"/>
          <w:lang w:val="sr-Latn-CS"/>
        </w:rPr>
        <w:t>…</w:t>
      </w:r>
      <w:r w:rsidR="00BF710C">
        <w:rPr>
          <w:rFonts w:ascii="Arial" w:hAnsi="Arial" w:cs="Arial"/>
          <w:sz w:val="22"/>
          <w:szCs w:val="22"/>
          <w:lang w:val="sr-Latn-CS"/>
        </w:rPr>
        <w:t xml:space="preserve">  1,213.443 </w:t>
      </w:r>
      <w:r>
        <w:rPr>
          <w:rFonts w:ascii="Arial" w:hAnsi="Arial" w:cs="Arial"/>
          <w:sz w:val="22"/>
          <w:szCs w:val="22"/>
          <w:lang w:val="sr-Latn-CS"/>
        </w:rPr>
        <w:t>KM</w:t>
      </w:r>
    </w:p>
    <w:p w:rsidR="00591123" w:rsidRPr="00507F99" w:rsidRDefault="00E06279" w:rsidP="00507F99">
      <w:pPr>
        <w:pStyle w:val="ListParagraph"/>
        <w:numPr>
          <w:ilvl w:val="0"/>
          <w:numId w:val="11"/>
        </w:numPr>
        <w:tabs>
          <w:tab w:val="num" w:pos="990"/>
          <w:tab w:val="left" w:pos="1170"/>
        </w:tabs>
        <w:ind w:left="720" w:right="-27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obaveze za PDV </w:t>
      </w:r>
      <w:r w:rsidR="00591123">
        <w:rPr>
          <w:rFonts w:ascii="Arial" w:hAnsi="Arial" w:cs="Arial"/>
          <w:sz w:val="22"/>
          <w:szCs w:val="22"/>
          <w:lang w:val="sr-Latn-CS"/>
        </w:rPr>
        <w:t xml:space="preserve"> .............................................</w:t>
      </w:r>
      <w:r w:rsidR="00911F41">
        <w:rPr>
          <w:rFonts w:ascii="Arial" w:hAnsi="Arial" w:cs="Arial"/>
          <w:sz w:val="22"/>
          <w:szCs w:val="22"/>
          <w:lang w:val="sr-Latn-CS"/>
        </w:rPr>
        <w:t>..</w:t>
      </w:r>
      <w:r>
        <w:rPr>
          <w:rFonts w:ascii="Arial" w:hAnsi="Arial" w:cs="Arial"/>
          <w:sz w:val="22"/>
          <w:szCs w:val="22"/>
          <w:lang w:val="sr-Latn-CS"/>
        </w:rPr>
        <w:t>.</w:t>
      </w:r>
      <w:r w:rsidR="00911F41">
        <w:rPr>
          <w:rFonts w:ascii="Arial" w:hAnsi="Arial" w:cs="Arial"/>
          <w:sz w:val="22"/>
          <w:szCs w:val="22"/>
          <w:lang w:val="sr-Latn-CS"/>
        </w:rPr>
        <w:t>.....................</w:t>
      </w:r>
      <w:r w:rsidR="000F7852">
        <w:rPr>
          <w:rFonts w:ascii="Arial" w:hAnsi="Arial" w:cs="Arial"/>
          <w:sz w:val="22"/>
          <w:szCs w:val="22"/>
          <w:lang w:val="sr-Latn-CS"/>
        </w:rPr>
        <w:t>..</w:t>
      </w:r>
      <w:r w:rsidR="00BF758B">
        <w:rPr>
          <w:rFonts w:ascii="Arial" w:hAnsi="Arial" w:cs="Arial"/>
          <w:sz w:val="22"/>
          <w:szCs w:val="22"/>
          <w:lang w:val="sr-Latn-CS"/>
        </w:rPr>
        <w:t xml:space="preserve">...    </w:t>
      </w:r>
      <w:r w:rsidR="00BF710C">
        <w:rPr>
          <w:rFonts w:ascii="Arial" w:hAnsi="Arial" w:cs="Arial"/>
          <w:sz w:val="22"/>
          <w:szCs w:val="22"/>
          <w:lang w:val="sr-Latn-CS"/>
        </w:rPr>
        <w:t xml:space="preserve">      -</w:t>
      </w:r>
    </w:p>
    <w:p w:rsidR="00591123" w:rsidRDefault="00591123" w:rsidP="003E34A6">
      <w:pPr>
        <w:pStyle w:val="ListParagraph"/>
        <w:numPr>
          <w:ilvl w:val="0"/>
          <w:numId w:val="11"/>
        </w:numPr>
        <w:tabs>
          <w:tab w:val="num" w:pos="990"/>
          <w:tab w:val="left" w:pos="1170"/>
        </w:tabs>
        <w:ind w:left="720" w:right="-27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ostale obaveze .........................................................</w:t>
      </w:r>
      <w:r w:rsidR="00911F41">
        <w:rPr>
          <w:rFonts w:ascii="Arial" w:hAnsi="Arial" w:cs="Arial"/>
          <w:sz w:val="22"/>
          <w:szCs w:val="22"/>
          <w:lang w:val="sr-Latn-CS"/>
        </w:rPr>
        <w:t>...............</w:t>
      </w:r>
      <w:r w:rsidR="000F7852">
        <w:rPr>
          <w:rFonts w:ascii="Arial" w:hAnsi="Arial" w:cs="Arial"/>
          <w:sz w:val="22"/>
          <w:szCs w:val="22"/>
          <w:lang w:val="sr-Latn-CS"/>
        </w:rPr>
        <w:t>..</w:t>
      </w:r>
      <w:r w:rsidR="00BF758B">
        <w:rPr>
          <w:rFonts w:ascii="Arial" w:hAnsi="Arial" w:cs="Arial"/>
          <w:sz w:val="22"/>
          <w:szCs w:val="22"/>
          <w:lang w:val="sr-Latn-CS"/>
        </w:rPr>
        <w:t xml:space="preserve">...    </w:t>
      </w:r>
      <w:r w:rsidR="00406589">
        <w:rPr>
          <w:rFonts w:ascii="Arial" w:hAnsi="Arial" w:cs="Arial"/>
          <w:sz w:val="22"/>
          <w:szCs w:val="22"/>
          <w:lang w:val="sr-Latn-CS"/>
        </w:rPr>
        <w:t xml:space="preserve">   </w:t>
      </w:r>
      <w:r w:rsidR="00BF710C">
        <w:rPr>
          <w:rFonts w:ascii="Arial" w:hAnsi="Arial" w:cs="Arial"/>
          <w:sz w:val="22"/>
          <w:szCs w:val="22"/>
          <w:lang w:val="sr-Latn-CS"/>
        </w:rPr>
        <w:t xml:space="preserve">653 </w:t>
      </w:r>
      <w:r w:rsidR="001F5229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KM</w:t>
      </w:r>
    </w:p>
    <w:p w:rsidR="001F5229" w:rsidRDefault="001F5229" w:rsidP="003E34A6">
      <w:pPr>
        <w:pStyle w:val="ListParagraph"/>
        <w:numPr>
          <w:ilvl w:val="0"/>
          <w:numId w:val="11"/>
        </w:numPr>
        <w:tabs>
          <w:tab w:val="num" w:pos="990"/>
          <w:tab w:val="left" w:pos="1170"/>
        </w:tabs>
        <w:ind w:left="720" w:right="-27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obaveze za porez na dobit ...........................................................   </w:t>
      </w:r>
      <w:r w:rsidR="00291F61">
        <w:rPr>
          <w:rFonts w:ascii="Arial" w:hAnsi="Arial" w:cs="Arial"/>
          <w:sz w:val="22"/>
          <w:szCs w:val="22"/>
          <w:lang w:val="sr-Latn-CS"/>
        </w:rPr>
        <w:t>-</w:t>
      </w:r>
      <w:r w:rsidR="00BF710C">
        <w:rPr>
          <w:rFonts w:ascii="Arial" w:hAnsi="Arial" w:cs="Arial"/>
          <w:sz w:val="22"/>
          <w:szCs w:val="22"/>
          <w:lang w:val="sr-Latn-CS"/>
        </w:rPr>
        <w:t xml:space="preserve"> 2.571</w:t>
      </w:r>
      <w:r>
        <w:rPr>
          <w:rFonts w:ascii="Arial" w:hAnsi="Arial" w:cs="Arial"/>
          <w:sz w:val="22"/>
          <w:szCs w:val="22"/>
          <w:lang w:val="sr-Latn-CS"/>
        </w:rPr>
        <w:t xml:space="preserve"> KM</w:t>
      </w:r>
    </w:p>
    <w:p w:rsidR="00415C8C" w:rsidRPr="00455E3D" w:rsidRDefault="002353CB" w:rsidP="00415C8C">
      <w:pPr>
        <w:tabs>
          <w:tab w:val="left" w:pos="1170"/>
        </w:tabs>
        <w:ind w:left="72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</w:rPr>
        <w:pict>
          <v:shape id="AutoShape 31" o:spid="_x0000_s1033" type="#_x0000_t32" style="position:absolute;left:0;text-align:left;margin-left:32.25pt;margin-top:6.95pt;width:387.75pt;height:.05pt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"/>
        </w:pict>
      </w:r>
    </w:p>
    <w:p w:rsidR="00AB1291" w:rsidRPr="00B330E6" w:rsidRDefault="00BF710C" w:rsidP="00857194">
      <w:pPr>
        <w:tabs>
          <w:tab w:val="left" w:pos="1170"/>
          <w:tab w:val="left" w:pos="8190"/>
        </w:tabs>
        <w:ind w:right="-180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               </w:t>
      </w:r>
      <w:r w:rsidR="0009010A" w:rsidRPr="0009010A">
        <w:rPr>
          <w:rFonts w:ascii="Arial" w:hAnsi="Arial" w:cs="Arial"/>
          <w:b/>
          <w:sz w:val="22"/>
          <w:szCs w:val="22"/>
          <w:lang w:val="sr-Latn-CS"/>
        </w:rPr>
        <w:t>Ukupno</w:t>
      </w:r>
      <w:r w:rsidR="00415C8C" w:rsidRPr="00455E3D">
        <w:rPr>
          <w:rFonts w:ascii="Arial" w:hAnsi="Arial" w:cs="Arial"/>
          <w:sz w:val="22"/>
          <w:szCs w:val="22"/>
          <w:lang w:val="sr-Latn-CS"/>
        </w:rPr>
        <w:t xml:space="preserve">:                                    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                               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1,492.232 </w:t>
      </w:r>
      <w:r w:rsidR="00591123">
        <w:rPr>
          <w:rFonts w:ascii="Arial" w:hAnsi="Arial" w:cs="Arial"/>
          <w:b/>
          <w:sz w:val="22"/>
          <w:szCs w:val="22"/>
          <w:lang w:val="sr-Latn-CS"/>
        </w:rPr>
        <w:t>KM</w:t>
      </w:r>
    </w:p>
    <w:p w:rsidR="00AB1291" w:rsidRPr="00B330E6" w:rsidRDefault="00AB1291" w:rsidP="00AB1291">
      <w:pPr>
        <w:tabs>
          <w:tab w:val="left" w:pos="1185"/>
        </w:tabs>
        <w:ind w:left="1080"/>
        <w:rPr>
          <w:rFonts w:ascii="Arial" w:hAnsi="Arial" w:cs="Arial"/>
          <w:b/>
          <w:sz w:val="22"/>
          <w:szCs w:val="22"/>
          <w:lang w:val="sr-Latn-CS"/>
        </w:rPr>
      </w:pPr>
    </w:p>
    <w:p w:rsidR="00653A00" w:rsidRDefault="00653A00" w:rsidP="00837BB8">
      <w:pPr>
        <w:tabs>
          <w:tab w:val="left" w:pos="1185"/>
        </w:tabs>
        <w:rPr>
          <w:rFonts w:ascii="Arial" w:hAnsi="Arial" w:cs="Arial"/>
          <w:b/>
          <w:sz w:val="22"/>
          <w:szCs w:val="22"/>
          <w:lang w:val="sr-Latn-CS"/>
        </w:rPr>
      </w:pPr>
    </w:p>
    <w:p w:rsidR="00653A00" w:rsidRDefault="00653A00" w:rsidP="00837BB8">
      <w:pPr>
        <w:tabs>
          <w:tab w:val="left" w:pos="1185"/>
        </w:tabs>
        <w:rPr>
          <w:rFonts w:ascii="Arial" w:hAnsi="Arial" w:cs="Arial"/>
          <w:b/>
          <w:sz w:val="22"/>
          <w:szCs w:val="22"/>
          <w:lang w:val="sr-Latn-CS"/>
        </w:rPr>
      </w:pPr>
    </w:p>
    <w:p w:rsidR="00AF4983" w:rsidRDefault="00AF4983" w:rsidP="00837BB8">
      <w:pPr>
        <w:tabs>
          <w:tab w:val="left" w:pos="1185"/>
        </w:tabs>
        <w:rPr>
          <w:rFonts w:ascii="Arial" w:hAnsi="Arial" w:cs="Arial"/>
          <w:b/>
          <w:sz w:val="22"/>
          <w:szCs w:val="22"/>
          <w:lang w:val="sr-Latn-CS"/>
        </w:rPr>
      </w:pPr>
    </w:p>
    <w:p w:rsidR="00AF4983" w:rsidRDefault="00AF4983" w:rsidP="00837BB8">
      <w:pPr>
        <w:tabs>
          <w:tab w:val="left" w:pos="1185"/>
        </w:tabs>
        <w:rPr>
          <w:rFonts w:ascii="Arial" w:hAnsi="Arial" w:cs="Arial"/>
          <w:b/>
          <w:sz w:val="22"/>
          <w:szCs w:val="22"/>
          <w:lang w:val="sr-Latn-CS"/>
        </w:rPr>
      </w:pPr>
    </w:p>
    <w:p w:rsidR="00AF4983" w:rsidRDefault="00AF4983" w:rsidP="00837BB8">
      <w:pPr>
        <w:tabs>
          <w:tab w:val="left" w:pos="1185"/>
        </w:tabs>
        <w:rPr>
          <w:rFonts w:ascii="Arial" w:hAnsi="Arial" w:cs="Arial"/>
          <w:b/>
          <w:sz w:val="22"/>
          <w:szCs w:val="22"/>
          <w:lang w:val="sr-Latn-CS"/>
        </w:rPr>
      </w:pPr>
    </w:p>
    <w:p w:rsidR="00AF4983" w:rsidRDefault="00AF4983" w:rsidP="00837BB8">
      <w:pPr>
        <w:tabs>
          <w:tab w:val="left" w:pos="1185"/>
        </w:tabs>
        <w:rPr>
          <w:rFonts w:ascii="Arial" w:hAnsi="Arial" w:cs="Arial"/>
          <w:b/>
          <w:sz w:val="22"/>
          <w:szCs w:val="22"/>
          <w:lang w:val="sr-Latn-CS"/>
        </w:rPr>
      </w:pPr>
    </w:p>
    <w:p w:rsidR="00653A00" w:rsidRDefault="00653A00" w:rsidP="00837BB8">
      <w:pPr>
        <w:tabs>
          <w:tab w:val="left" w:pos="1185"/>
        </w:tabs>
        <w:rPr>
          <w:rFonts w:ascii="Arial" w:hAnsi="Arial" w:cs="Arial"/>
          <w:b/>
          <w:sz w:val="22"/>
          <w:szCs w:val="22"/>
          <w:lang w:val="sr-Latn-CS"/>
        </w:rPr>
      </w:pPr>
    </w:p>
    <w:p w:rsidR="00653A00" w:rsidRPr="00653A00" w:rsidRDefault="00653A00" w:rsidP="00653A00">
      <w:pPr>
        <w:tabs>
          <w:tab w:val="left" w:pos="1185"/>
        </w:tabs>
        <w:rPr>
          <w:rFonts w:ascii="Arial" w:hAnsi="Arial" w:cs="Arial"/>
          <w:sz w:val="22"/>
          <w:szCs w:val="22"/>
          <w:lang w:val="sr-Latn-CS"/>
        </w:rPr>
      </w:pPr>
      <w:r w:rsidRPr="00653A00">
        <w:rPr>
          <w:rFonts w:ascii="Arial" w:hAnsi="Arial" w:cs="Arial"/>
          <w:sz w:val="22"/>
          <w:szCs w:val="22"/>
          <w:lang w:val="sr-Latn-CS"/>
        </w:rPr>
        <w:t>MIKROKREDITNO DRUŠTVO ,,PRIVREDNIK“</w:t>
      </w:r>
    </w:p>
    <w:p w:rsidR="00653A00" w:rsidRPr="00653A00" w:rsidRDefault="00653A00" w:rsidP="00653A00">
      <w:pPr>
        <w:tabs>
          <w:tab w:val="left" w:pos="1185"/>
        </w:tabs>
        <w:rPr>
          <w:rFonts w:ascii="Arial" w:hAnsi="Arial" w:cs="Arial"/>
          <w:sz w:val="22"/>
          <w:szCs w:val="22"/>
          <w:lang w:val="sr-Latn-CS"/>
        </w:rPr>
      </w:pPr>
    </w:p>
    <w:p w:rsidR="00653A00" w:rsidRPr="00653A00" w:rsidRDefault="00653A00" w:rsidP="00653A00">
      <w:pPr>
        <w:tabs>
          <w:tab w:val="left" w:pos="1185"/>
        </w:tabs>
        <w:rPr>
          <w:rFonts w:ascii="Arial" w:hAnsi="Arial" w:cs="Arial"/>
          <w:sz w:val="22"/>
          <w:szCs w:val="22"/>
          <w:lang w:val="sr-Latn-CS"/>
        </w:rPr>
      </w:pPr>
      <w:r w:rsidRPr="00653A00">
        <w:rPr>
          <w:rFonts w:ascii="Arial" w:hAnsi="Arial" w:cs="Arial"/>
          <w:sz w:val="22"/>
          <w:szCs w:val="22"/>
          <w:lang w:val="sr-Latn-CS"/>
        </w:rPr>
        <w:t>Osnovni kapital MKD ,,Privrednik“:</w:t>
      </w:r>
    </w:p>
    <w:p w:rsidR="00653A00" w:rsidRPr="00653A00" w:rsidRDefault="00653A00" w:rsidP="00653A00">
      <w:pPr>
        <w:tabs>
          <w:tab w:val="left" w:pos="1185"/>
        </w:tabs>
        <w:rPr>
          <w:rFonts w:ascii="Arial" w:hAnsi="Arial" w:cs="Arial"/>
          <w:sz w:val="22"/>
          <w:szCs w:val="22"/>
          <w:lang w:val="sr-Latn-CS"/>
        </w:rPr>
      </w:pPr>
    </w:p>
    <w:p w:rsidR="00653A00" w:rsidRPr="00653A00" w:rsidRDefault="00653A00" w:rsidP="00653A00">
      <w:pPr>
        <w:numPr>
          <w:ilvl w:val="0"/>
          <w:numId w:val="13"/>
        </w:numPr>
        <w:tabs>
          <w:tab w:val="left" w:pos="1185"/>
        </w:tabs>
        <w:rPr>
          <w:rFonts w:ascii="Arial" w:hAnsi="Arial" w:cs="Arial"/>
          <w:sz w:val="22"/>
          <w:szCs w:val="22"/>
          <w:lang w:val="sr-Latn-CS"/>
        </w:rPr>
      </w:pPr>
      <w:r w:rsidRPr="00653A00">
        <w:rPr>
          <w:rFonts w:ascii="Arial" w:hAnsi="Arial" w:cs="Arial"/>
          <w:sz w:val="22"/>
          <w:szCs w:val="22"/>
          <w:lang w:val="sr-Latn-CS"/>
        </w:rPr>
        <w:t>,,Duvan“ a.d. ……………………………………………… 350.000 KM / 35 %</w:t>
      </w:r>
    </w:p>
    <w:p w:rsidR="00653A00" w:rsidRPr="00653A00" w:rsidRDefault="00653A00" w:rsidP="00653A00">
      <w:pPr>
        <w:numPr>
          <w:ilvl w:val="0"/>
          <w:numId w:val="13"/>
        </w:numPr>
        <w:tabs>
          <w:tab w:val="left" w:pos="1185"/>
        </w:tabs>
        <w:rPr>
          <w:rFonts w:ascii="Arial" w:hAnsi="Arial" w:cs="Arial"/>
          <w:sz w:val="22"/>
          <w:szCs w:val="22"/>
          <w:lang w:val="sr-Latn-CS"/>
        </w:rPr>
      </w:pPr>
      <w:r w:rsidRPr="00653A00">
        <w:rPr>
          <w:rFonts w:ascii="Arial" w:hAnsi="Arial" w:cs="Arial"/>
          <w:sz w:val="22"/>
          <w:szCs w:val="22"/>
          <w:lang w:val="sr-Latn-CS"/>
        </w:rPr>
        <w:t>Fizička lica ………………………………………………    650.060 KM / 65 %</w:t>
      </w:r>
    </w:p>
    <w:p w:rsidR="00653A00" w:rsidRPr="00653A00" w:rsidRDefault="002353CB" w:rsidP="00653A00">
      <w:pPr>
        <w:tabs>
          <w:tab w:val="left" w:pos="1185"/>
        </w:tabs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</w:rPr>
        <w:pict>
          <v:shape id="AutoShape 40" o:spid="_x0000_s1032" type="#_x0000_t32" style="position:absolute;margin-left:32.25pt;margin-top:7.7pt;width:376.5pt;height:0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B8JHwIAADw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"/>
        </w:pict>
      </w:r>
    </w:p>
    <w:p w:rsidR="00653A00" w:rsidRPr="00201391" w:rsidRDefault="00201391" w:rsidP="00201391">
      <w:pPr>
        <w:tabs>
          <w:tab w:val="left" w:pos="1185"/>
        </w:tabs>
        <w:ind w:left="720"/>
        <w:rPr>
          <w:rFonts w:ascii="Arial" w:hAnsi="Arial" w:cs="Arial"/>
          <w:b/>
          <w:sz w:val="22"/>
          <w:szCs w:val="22"/>
          <w:lang w:val="sr-Latn-CS"/>
        </w:rPr>
      </w:pPr>
      <w:r w:rsidRPr="00201391">
        <w:rPr>
          <w:rFonts w:ascii="Arial" w:hAnsi="Arial" w:cs="Arial"/>
          <w:b/>
          <w:sz w:val="22"/>
          <w:szCs w:val="22"/>
          <w:lang w:val="sr-Latn-CS"/>
        </w:rPr>
        <w:t>Ukupno:</w:t>
      </w:r>
      <w:r w:rsidR="00653A00" w:rsidRPr="00201391"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                              1,000.060 KM/ 100%                                  </w:t>
      </w:r>
    </w:p>
    <w:p w:rsidR="00653A00" w:rsidRPr="00653A00" w:rsidRDefault="00653A00" w:rsidP="00653A00">
      <w:pPr>
        <w:tabs>
          <w:tab w:val="left" w:pos="1185"/>
        </w:tabs>
        <w:rPr>
          <w:rFonts w:ascii="Arial" w:hAnsi="Arial" w:cs="Arial"/>
          <w:sz w:val="22"/>
          <w:szCs w:val="22"/>
          <w:lang w:val="sr-Latn-CS"/>
        </w:rPr>
      </w:pPr>
    </w:p>
    <w:p w:rsidR="00653A00" w:rsidRPr="00653A00" w:rsidRDefault="00653A00" w:rsidP="00653A00">
      <w:pPr>
        <w:tabs>
          <w:tab w:val="left" w:pos="1185"/>
        </w:tabs>
        <w:rPr>
          <w:rFonts w:ascii="Arial" w:hAnsi="Arial" w:cs="Arial"/>
          <w:sz w:val="22"/>
          <w:szCs w:val="22"/>
          <w:lang w:val="sr-Latn-CS"/>
        </w:rPr>
      </w:pPr>
    </w:p>
    <w:p w:rsidR="00653A00" w:rsidRDefault="00653A00" w:rsidP="00837BB8">
      <w:pPr>
        <w:tabs>
          <w:tab w:val="left" w:pos="1185"/>
        </w:tabs>
        <w:rPr>
          <w:rFonts w:ascii="Arial" w:hAnsi="Arial" w:cs="Arial"/>
          <w:sz w:val="22"/>
          <w:szCs w:val="22"/>
          <w:lang w:val="sr-Latn-CS"/>
        </w:rPr>
      </w:pPr>
      <w:r w:rsidRPr="00653A00">
        <w:rPr>
          <w:rFonts w:ascii="Arial" w:hAnsi="Arial" w:cs="Arial"/>
          <w:sz w:val="22"/>
          <w:szCs w:val="22"/>
          <w:lang w:val="sr-Latn-CS"/>
        </w:rPr>
        <w:t xml:space="preserve">  Finansijski parametri  poslovanja MK</w:t>
      </w:r>
      <w:r w:rsidR="00201391">
        <w:rPr>
          <w:rFonts w:ascii="Arial" w:hAnsi="Arial" w:cs="Arial"/>
          <w:sz w:val="22"/>
          <w:szCs w:val="22"/>
          <w:lang w:val="sr-Latn-CS"/>
        </w:rPr>
        <w:t>D ,,Privrednik“ d.o.o.</w:t>
      </w:r>
      <w:r w:rsidR="005871EF">
        <w:rPr>
          <w:rFonts w:ascii="Arial" w:hAnsi="Arial" w:cs="Arial"/>
          <w:sz w:val="22"/>
          <w:szCs w:val="22"/>
          <w:lang w:val="sr-Latn-CS"/>
        </w:rPr>
        <w:t xml:space="preserve"> na dan 31.12.2022</w:t>
      </w:r>
      <w:r w:rsidRPr="00653A00">
        <w:rPr>
          <w:rFonts w:ascii="Arial" w:hAnsi="Arial" w:cs="Arial"/>
          <w:sz w:val="22"/>
          <w:szCs w:val="22"/>
          <w:lang w:val="sr-Latn-CS"/>
        </w:rPr>
        <w:t>. god.</w:t>
      </w:r>
    </w:p>
    <w:p w:rsidR="00ED07DF" w:rsidRDefault="00ED07DF" w:rsidP="00837BB8">
      <w:pPr>
        <w:tabs>
          <w:tab w:val="left" w:pos="1185"/>
        </w:tabs>
        <w:rPr>
          <w:rFonts w:ascii="Arial" w:hAnsi="Arial" w:cs="Arial"/>
          <w:sz w:val="22"/>
          <w:szCs w:val="22"/>
          <w:lang w:val="sr-Latn-CS"/>
        </w:rPr>
      </w:pPr>
    </w:p>
    <w:p w:rsidR="00474E10" w:rsidRPr="00474E10" w:rsidRDefault="00474E10" w:rsidP="00837BB8">
      <w:pPr>
        <w:tabs>
          <w:tab w:val="left" w:pos="1185"/>
        </w:tabs>
        <w:rPr>
          <w:rFonts w:ascii="Arial" w:hAnsi="Arial" w:cs="Arial"/>
          <w:sz w:val="22"/>
          <w:szCs w:val="22"/>
          <w:lang w:val="sr-Latn-CS"/>
        </w:rPr>
      </w:pPr>
    </w:p>
    <w:p w:rsidR="008C32DD" w:rsidRPr="008C32DD" w:rsidRDefault="008C32DD" w:rsidP="008C32DD">
      <w:pPr>
        <w:pStyle w:val="ListParagraph"/>
        <w:numPr>
          <w:ilvl w:val="0"/>
          <w:numId w:val="23"/>
        </w:numPr>
        <w:tabs>
          <w:tab w:val="left" w:pos="1185"/>
        </w:tabs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8C32DD">
        <w:rPr>
          <w:rFonts w:ascii="Arial" w:hAnsi="Arial" w:cs="Arial"/>
          <w:b/>
          <w:sz w:val="22"/>
          <w:szCs w:val="22"/>
          <w:lang w:val="sr-Latn-CS"/>
        </w:rPr>
        <w:t>KM</w:t>
      </w:r>
    </w:p>
    <w:p w:rsidR="008C32DD" w:rsidRPr="008C32DD" w:rsidRDefault="008C32DD" w:rsidP="008C32DD">
      <w:pPr>
        <w:tabs>
          <w:tab w:val="left" w:pos="1185"/>
        </w:tabs>
        <w:rPr>
          <w:rFonts w:ascii="Arial" w:hAnsi="Arial" w:cs="Arial"/>
          <w:sz w:val="22"/>
          <w:szCs w:val="22"/>
          <w:lang w:val="sr-Latn-CS"/>
        </w:rPr>
      </w:pPr>
    </w:p>
    <w:p w:rsidR="008C32DD" w:rsidRPr="00474E10" w:rsidRDefault="008C32DD" w:rsidP="008C32DD">
      <w:pPr>
        <w:tabs>
          <w:tab w:val="left" w:pos="1185"/>
        </w:tabs>
        <w:spacing w:before="120" w:after="120"/>
        <w:rPr>
          <w:rFonts w:ascii="Arial" w:hAnsi="Arial" w:cs="Arial"/>
          <w:b/>
          <w:sz w:val="22"/>
          <w:szCs w:val="22"/>
          <w:lang w:val="sr-Latn-CS"/>
        </w:rPr>
      </w:pPr>
      <w:r w:rsidRPr="00474E10">
        <w:rPr>
          <w:rFonts w:ascii="Arial" w:hAnsi="Arial" w:cs="Arial"/>
          <w:b/>
          <w:sz w:val="22"/>
          <w:szCs w:val="22"/>
          <w:lang w:val="sr-Latn-CS"/>
        </w:rPr>
        <w:tab/>
      </w:r>
      <w:r w:rsidR="00CD5537"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     </w:t>
      </w:r>
      <w:r w:rsidR="00CD132A">
        <w:rPr>
          <w:rFonts w:ascii="Arial" w:hAnsi="Arial" w:cs="Arial"/>
          <w:b/>
          <w:sz w:val="22"/>
          <w:szCs w:val="22"/>
          <w:lang w:val="sr-Latn-CS"/>
        </w:rPr>
        <w:t>2021</w:t>
      </w:r>
      <w:r w:rsidRPr="00474E10">
        <w:rPr>
          <w:rFonts w:ascii="Arial" w:hAnsi="Arial" w:cs="Arial"/>
          <w:b/>
          <w:sz w:val="22"/>
          <w:szCs w:val="22"/>
          <w:lang w:val="sr-Latn-CS"/>
        </w:rPr>
        <w:t xml:space="preserve">.          </w:t>
      </w:r>
      <w:r w:rsidRPr="00474E10">
        <w:rPr>
          <w:rFonts w:ascii="Arial" w:hAnsi="Arial" w:cs="Arial"/>
          <w:b/>
          <w:sz w:val="22"/>
          <w:szCs w:val="22"/>
          <w:lang w:val="sr-Latn-CS"/>
        </w:rPr>
        <w:tab/>
      </w:r>
      <w:r w:rsidR="005174F7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CD132A">
        <w:rPr>
          <w:rFonts w:ascii="Arial" w:hAnsi="Arial" w:cs="Arial"/>
          <w:b/>
          <w:sz w:val="22"/>
          <w:szCs w:val="22"/>
          <w:lang w:val="sr-Latn-CS"/>
        </w:rPr>
        <w:t xml:space="preserve">2022.    </w:t>
      </w:r>
      <w:r w:rsidR="00CD132A">
        <w:rPr>
          <w:rFonts w:ascii="Arial" w:hAnsi="Arial" w:cs="Arial"/>
          <w:b/>
          <w:sz w:val="22"/>
          <w:szCs w:val="22"/>
          <w:lang w:val="sr-Latn-CS"/>
        </w:rPr>
        <w:tab/>
      </w:r>
    </w:p>
    <w:p w:rsidR="00BE3D29" w:rsidRPr="00DE5EB7" w:rsidRDefault="00BE3D29" w:rsidP="00DE5EB7">
      <w:pPr>
        <w:pStyle w:val="ListParagraph"/>
        <w:tabs>
          <w:tab w:val="left" w:pos="6765"/>
        </w:tabs>
        <w:rPr>
          <w:rFonts w:ascii="Arial" w:hAnsi="Arial" w:cs="Arial"/>
          <w:b/>
          <w:sz w:val="22"/>
          <w:szCs w:val="22"/>
          <w:lang w:val="sr-Latn-CS"/>
        </w:rPr>
      </w:pPr>
    </w:p>
    <w:p w:rsidR="008C32DD" w:rsidRPr="008C32DD" w:rsidRDefault="008C32DD" w:rsidP="00BC6CF8">
      <w:pPr>
        <w:pStyle w:val="ListParagraph"/>
        <w:numPr>
          <w:ilvl w:val="0"/>
          <w:numId w:val="8"/>
        </w:numPr>
        <w:tabs>
          <w:tab w:val="left" w:pos="1185"/>
        </w:tabs>
        <w:rPr>
          <w:rFonts w:ascii="Arial" w:hAnsi="Arial" w:cs="Arial"/>
          <w:sz w:val="22"/>
          <w:szCs w:val="22"/>
          <w:lang w:val="sr-Latn-CS"/>
        </w:rPr>
      </w:pPr>
      <w:r w:rsidRPr="008C32DD">
        <w:rPr>
          <w:rFonts w:ascii="Arial" w:hAnsi="Arial" w:cs="Arial"/>
          <w:sz w:val="22"/>
          <w:szCs w:val="22"/>
          <w:lang w:val="sr-Latn-CS"/>
        </w:rPr>
        <w:t>Obaveze</w:t>
      </w:r>
      <w:r w:rsidR="00247D92">
        <w:rPr>
          <w:rFonts w:ascii="Arial" w:hAnsi="Arial" w:cs="Arial"/>
          <w:sz w:val="22"/>
          <w:szCs w:val="22"/>
          <w:lang w:val="sr-Latn-CS"/>
        </w:rPr>
        <w:t>:</w:t>
      </w:r>
      <w:r w:rsidRPr="008C32DD">
        <w:rPr>
          <w:rFonts w:ascii="Arial" w:hAnsi="Arial" w:cs="Arial"/>
          <w:sz w:val="22"/>
          <w:szCs w:val="22"/>
          <w:lang w:val="sr-Latn-CS"/>
        </w:rPr>
        <w:tab/>
      </w:r>
      <w:r w:rsidR="00CD132A">
        <w:rPr>
          <w:rFonts w:ascii="Arial" w:hAnsi="Arial" w:cs="Arial"/>
          <w:sz w:val="22"/>
          <w:szCs w:val="22"/>
          <w:lang w:val="sr-Latn-CS"/>
        </w:rPr>
        <w:t xml:space="preserve">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3,559.432         </w:t>
      </w:r>
      <w:r w:rsidR="00CD132A">
        <w:rPr>
          <w:rFonts w:ascii="Arial" w:hAnsi="Arial" w:cs="Arial"/>
          <w:sz w:val="22"/>
          <w:szCs w:val="22"/>
          <w:lang w:val="sr-Latn-CS"/>
        </w:rPr>
        <w:t xml:space="preserve">    4,802,000</w:t>
      </w:r>
    </w:p>
    <w:p w:rsidR="00DE5EB7" w:rsidRPr="008C32DD" w:rsidRDefault="008C32DD" w:rsidP="00BC6CF8">
      <w:pPr>
        <w:pStyle w:val="ListParagraph"/>
        <w:numPr>
          <w:ilvl w:val="0"/>
          <w:numId w:val="8"/>
        </w:numPr>
        <w:tabs>
          <w:tab w:val="left" w:pos="1185"/>
        </w:tabs>
        <w:rPr>
          <w:rFonts w:ascii="Arial" w:hAnsi="Arial" w:cs="Arial"/>
          <w:sz w:val="22"/>
          <w:szCs w:val="22"/>
          <w:lang w:val="sr-Latn-CS"/>
        </w:rPr>
      </w:pPr>
      <w:r w:rsidRPr="008C32DD">
        <w:rPr>
          <w:rFonts w:ascii="Arial" w:hAnsi="Arial" w:cs="Arial"/>
          <w:sz w:val="22"/>
          <w:szCs w:val="22"/>
          <w:lang w:val="sr-Latn-CS"/>
        </w:rPr>
        <w:t>Kapital</w:t>
      </w:r>
      <w:r w:rsidR="00247D92">
        <w:rPr>
          <w:rFonts w:ascii="Arial" w:hAnsi="Arial" w:cs="Arial"/>
          <w:sz w:val="22"/>
          <w:szCs w:val="22"/>
          <w:lang w:val="sr-Latn-CS"/>
        </w:rPr>
        <w:t>:</w:t>
      </w:r>
      <w:r w:rsidR="00CD132A">
        <w:rPr>
          <w:rFonts w:ascii="Arial" w:hAnsi="Arial" w:cs="Arial"/>
          <w:sz w:val="22"/>
          <w:szCs w:val="22"/>
          <w:lang w:val="sr-Latn-CS"/>
        </w:rPr>
        <w:t xml:space="preserve">                           </w:t>
      </w:r>
      <w:r w:rsidR="00A06E4B">
        <w:rPr>
          <w:rFonts w:ascii="Arial" w:hAnsi="Arial" w:cs="Arial"/>
          <w:sz w:val="22"/>
          <w:szCs w:val="22"/>
          <w:lang w:val="sr-Latn-CS"/>
        </w:rPr>
        <w:t xml:space="preserve">1,170.431           </w:t>
      </w:r>
      <w:r w:rsidR="00CD132A">
        <w:rPr>
          <w:rFonts w:ascii="Arial" w:hAnsi="Arial" w:cs="Arial"/>
          <w:sz w:val="22"/>
          <w:szCs w:val="22"/>
          <w:lang w:val="sr-Latn-CS"/>
        </w:rPr>
        <w:t xml:space="preserve">  1,278.000</w:t>
      </w:r>
    </w:p>
    <w:p w:rsidR="00DF630A" w:rsidRDefault="002353CB" w:rsidP="00837BB8">
      <w:pPr>
        <w:tabs>
          <w:tab w:val="left" w:pos="1185"/>
        </w:tabs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noProof/>
          <w:sz w:val="22"/>
          <w:szCs w:val="22"/>
        </w:rPr>
        <w:pict>
          <v:line id="Straight Connector 16" o:spid="_x0000_s1030" style="position:absolute;flip:y;z-index:251705344;visibility:visible" from="141.75pt,3.35pt" to="307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" strokecolor="black [3040]"/>
        </w:pict>
      </w:r>
    </w:p>
    <w:p w:rsidR="00BE6DB4" w:rsidRDefault="008C32DD" w:rsidP="00837BB8">
      <w:pPr>
        <w:tabs>
          <w:tab w:val="left" w:pos="1185"/>
        </w:tabs>
        <w:rPr>
          <w:rFonts w:ascii="Arial" w:hAnsi="Arial" w:cs="Arial"/>
          <w:sz w:val="22"/>
          <w:szCs w:val="22"/>
          <w:lang w:val="sr-Latn-CS"/>
        </w:rPr>
      </w:pPr>
      <w:r w:rsidRPr="008C32DD">
        <w:rPr>
          <w:rFonts w:ascii="Arial" w:hAnsi="Arial" w:cs="Arial"/>
          <w:sz w:val="22"/>
          <w:szCs w:val="22"/>
          <w:lang w:val="sr-Latn-CS"/>
        </w:rPr>
        <w:t>Pasivna pasiva</w:t>
      </w:r>
      <w:r w:rsidR="00247D92">
        <w:rPr>
          <w:rFonts w:ascii="Arial" w:hAnsi="Arial" w:cs="Arial"/>
          <w:sz w:val="22"/>
          <w:szCs w:val="22"/>
          <w:lang w:val="sr-Latn-CS"/>
        </w:rPr>
        <w:t>: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 w:rsidR="00CD132A">
        <w:rPr>
          <w:rFonts w:ascii="Arial" w:hAnsi="Arial" w:cs="Arial"/>
          <w:sz w:val="22"/>
          <w:szCs w:val="22"/>
          <w:lang w:val="sr-Latn-CS"/>
        </w:rPr>
        <w:t xml:space="preserve">                     </w:t>
      </w:r>
      <w:r w:rsidR="00CD5537">
        <w:rPr>
          <w:rFonts w:ascii="Arial" w:hAnsi="Arial" w:cs="Arial"/>
          <w:sz w:val="22"/>
          <w:szCs w:val="22"/>
          <w:lang w:val="sr-Latn-CS"/>
        </w:rPr>
        <w:t xml:space="preserve">   4,729.863      </w:t>
      </w:r>
      <w:r w:rsidR="00CD132A">
        <w:rPr>
          <w:rFonts w:ascii="Arial" w:hAnsi="Arial" w:cs="Arial"/>
          <w:sz w:val="22"/>
          <w:szCs w:val="22"/>
          <w:lang w:val="sr-Latn-CS"/>
        </w:rPr>
        <w:t xml:space="preserve">     </w:t>
      </w:r>
      <w:r w:rsidR="00CD5537">
        <w:rPr>
          <w:rFonts w:ascii="Arial" w:hAnsi="Arial" w:cs="Arial"/>
          <w:sz w:val="22"/>
          <w:szCs w:val="22"/>
          <w:lang w:val="sr-Latn-CS"/>
        </w:rPr>
        <w:t xml:space="preserve">  </w:t>
      </w:r>
      <w:r w:rsidR="00F13375">
        <w:rPr>
          <w:rFonts w:ascii="Arial" w:hAnsi="Arial" w:cs="Arial"/>
          <w:sz w:val="22"/>
          <w:szCs w:val="22"/>
          <w:lang w:val="sr-Latn-CS"/>
        </w:rPr>
        <w:t>6,080.000</w:t>
      </w:r>
    </w:p>
    <w:p w:rsidR="00CD5537" w:rsidRDefault="00CD5537" w:rsidP="00837BB8">
      <w:pPr>
        <w:tabs>
          <w:tab w:val="left" w:pos="1185"/>
        </w:tabs>
        <w:rPr>
          <w:rFonts w:ascii="Arial" w:hAnsi="Arial" w:cs="Arial"/>
          <w:sz w:val="22"/>
          <w:szCs w:val="22"/>
          <w:lang w:val="sr-Latn-CS"/>
        </w:rPr>
      </w:pPr>
    </w:p>
    <w:p w:rsidR="008C32DD" w:rsidRPr="00BC6CF8" w:rsidRDefault="00BC6CF8" w:rsidP="00BC6CF8">
      <w:pPr>
        <w:pStyle w:val="ListParagraph"/>
        <w:numPr>
          <w:ilvl w:val="0"/>
          <w:numId w:val="8"/>
        </w:numPr>
        <w:tabs>
          <w:tab w:val="left" w:pos="1185"/>
          <w:tab w:val="left" w:pos="3300"/>
        </w:tabs>
        <w:rPr>
          <w:rFonts w:ascii="Arial" w:hAnsi="Arial" w:cs="Arial"/>
          <w:sz w:val="22"/>
          <w:szCs w:val="22"/>
          <w:lang w:val="sr-Latn-CS"/>
        </w:rPr>
      </w:pPr>
      <w:r w:rsidRPr="00BC6CF8">
        <w:rPr>
          <w:rFonts w:ascii="Arial" w:hAnsi="Arial" w:cs="Arial"/>
          <w:sz w:val="22"/>
          <w:szCs w:val="22"/>
          <w:lang w:val="sr-Latn-CS"/>
        </w:rPr>
        <w:t xml:space="preserve">Vanbilansna </w:t>
      </w:r>
      <w:r w:rsidR="008C32DD" w:rsidRPr="00BC6CF8">
        <w:rPr>
          <w:rFonts w:ascii="Arial" w:hAnsi="Arial" w:cs="Arial"/>
          <w:sz w:val="22"/>
          <w:szCs w:val="22"/>
          <w:lang w:val="sr-Latn-CS"/>
        </w:rPr>
        <w:t xml:space="preserve"> pasiva</w:t>
      </w:r>
      <w:r w:rsidR="00247D92">
        <w:rPr>
          <w:rFonts w:ascii="Arial" w:hAnsi="Arial" w:cs="Arial"/>
          <w:sz w:val="22"/>
          <w:szCs w:val="22"/>
          <w:lang w:val="sr-Latn-CS"/>
        </w:rPr>
        <w:t>:</w:t>
      </w:r>
      <w:r w:rsidR="00CD132A">
        <w:rPr>
          <w:rFonts w:ascii="Arial" w:hAnsi="Arial" w:cs="Arial"/>
          <w:sz w:val="22"/>
          <w:szCs w:val="22"/>
          <w:lang w:val="sr-Latn-CS"/>
        </w:rPr>
        <w:tab/>
        <w:t xml:space="preserve">    </w:t>
      </w:r>
      <w:r w:rsidR="00A06E4B">
        <w:rPr>
          <w:rFonts w:ascii="Arial" w:hAnsi="Arial" w:cs="Arial"/>
          <w:sz w:val="22"/>
          <w:szCs w:val="22"/>
          <w:lang w:val="sr-Latn-CS"/>
        </w:rPr>
        <w:t>1.946</w:t>
      </w:r>
      <w:r w:rsidR="00A06E4B">
        <w:rPr>
          <w:rFonts w:ascii="Arial" w:hAnsi="Arial" w:cs="Arial"/>
          <w:sz w:val="22"/>
          <w:szCs w:val="22"/>
          <w:lang w:val="sr-Latn-CS"/>
        </w:rPr>
        <w:tab/>
      </w:r>
      <w:r w:rsidR="00CD132A">
        <w:rPr>
          <w:rFonts w:ascii="Arial" w:hAnsi="Arial" w:cs="Arial"/>
          <w:sz w:val="22"/>
          <w:szCs w:val="22"/>
          <w:lang w:val="sr-Latn-CS"/>
        </w:rPr>
        <w:t xml:space="preserve">            140.000</w:t>
      </w:r>
    </w:p>
    <w:p w:rsidR="00653A00" w:rsidRPr="00653A00" w:rsidRDefault="002353CB" w:rsidP="00BC6CF8">
      <w:pPr>
        <w:tabs>
          <w:tab w:val="left" w:pos="1185"/>
        </w:tabs>
        <w:ind w:left="7125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noProof/>
          <w:sz w:val="22"/>
          <w:szCs w:val="22"/>
        </w:rPr>
        <w:pict>
          <v:line id="Straight Connector 20" o:spid="_x0000_s1029" style="position:absolute;left:0;text-align:left;z-index:251706368;visibility:visible;mso-width-relative:margin;mso-height-relative:margin" from="141.75pt,7.4pt" to="313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" strokecolor="black [3040]"/>
        </w:pict>
      </w:r>
    </w:p>
    <w:p w:rsidR="008E7E12" w:rsidRDefault="00BC6CF8" w:rsidP="00BC6CF8">
      <w:pPr>
        <w:tabs>
          <w:tab w:val="left" w:pos="1185"/>
        </w:tabs>
        <w:rPr>
          <w:rFonts w:ascii="Arial" w:hAnsi="Arial" w:cs="Arial"/>
          <w:b/>
          <w:sz w:val="22"/>
          <w:szCs w:val="22"/>
          <w:lang w:val="sr-Latn-CS"/>
        </w:rPr>
      </w:pPr>
      <w:r w:rsidRPr="00915D93">
        <w:rPr>
          <w:rFonts w:ascii="Arial" w:hAnsi="Arial" w:cs="Arial"/>
          <w:b/>
          <w:sz w:val="22"/>
          <w:szCs w:val="22"/>
          <w:lang w:val="sr-Latn-CS"/>
        </w:rPr>
        <w:t>Ukupna pasiva</w:t>
      </w:r>
      <w:r w:rsidR="00247D92" w:rsidRPr="00915D93">
        <w:rPr>
          <w:rFonts w:ascii="Arial" w:hAnsi="Arial" w:cs="Arial"/>
          <w:b/>
          <w:sz w:val="22"/>
          <w:szCs w:val="22"/>
          <w:lang w:val="sr-Latn-CS"/>
        </w:rPr>
        <w:t>:</w:t>
      </w:r>
      <w:r w:rsidRPr="00915D93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CD132A">
        <w:rPr>
          <w:rFonts w:ascii="Arial" w:hAnsi="Arial" w:cs="Arial"/>
          <w:b/>
          <w:sz w:val="22"/>
          <w:szCs w:val="22"/>
          <w:lang w:val="sr-Latn-CS"/>
        </w:rPr>
        <w:t xml:space="preserve">                         4,731.809</w:t>
      </w:r>
      <w:r w:rsidRPr="00915D93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="00CD132A">
        <w:rPr>
          <w:rFonts w:ascii="Arial" w:hAnsi="Arial" w:cs="Arial"/>
          <w:b/>
          <w:sz w:val="22"/>
          <w:szCs w:val="22"/>
          <w:lang w:val="sr-Latn-CS"/>
        </w:rPr>
        <w:t xml:space="preserve">          6,220.000</w:t>
      </w:r>
      <w:r w:rsidR="00CD5537">
        <w:rPr>
          <w:rFonts w:ascii="Arial" w:hAnsi="Arial" w:cs="Arial"/>
          <w:b/>
          <w:sz w:val="22"/>
          <w:szCs w:val="22"/>
          <w:lang w:val="sr-Latn-CS"/>
        </w:rPr>
        <w:t xml:space="preserve"> </w:t>
      </w:r>
    </w:p>
    <w:p w:rsidR="008E7E12" w:rsidRDefault="008E7E12" w:rsidP="00BC6CF8">
      <w:pPr>
        <w:tabs>
          <w:tab w:val="left" w:pos="1185"/>
        </w:tabs>
        <w:rPr>
          <w:rFonts w:ascii="Arial" w:hAnsi="Arial" w:cs="Arial"/>
          <w:b/>
          <w:sz w:val="22"/>
          <w:szCs w:val="22"/>
          <w:lang w:val="sr-Latn-CS"/>
        </w:rPr>
      </w:pPr>
    </w:p>
    <w:p w:rsidR="008E7E12" w:rsidRDefault="008E7E12" w:rsidP="00BC6CF8">
      <w:pPr>
        <w:tabs>
          <w:tab w:val="left" w:pos="1185"/>
        </w:tabs>
        <w:rPr>
          <w:rFonts w:ascii="Arial" w:hAnsi="Arial" w:cs="Arial"/>
          <w:b/>
          <w:sz w:val="22"/>
          <w:szCs w:val="22"/>
          <w:lang w:val="sr-Latn-CS"/>
        </w:rPr>
      </w:pPr>
    </w:p>
    <w:p w:rsidR="00CD5537" w:rsidRPr="00AF4983" w:rsidRDefault="00CD5537" w:rsidP="00BC6CF8">
      <w:pPr>
        <w:tabs>
          <w:tab w:val="left" w:pos="1185"/>
        </w:tabs>
        <w:rPr>
          <w:rFonts w:ascii="Arial" w:hAnsi="Arial" w:cs="Arial"/>
          <w:b/>
          <w:sz w:val="22"/>
          <w:szCs w:val="22"/>
          <w:lang w:val="sr-Latn-CS"/>
        </w:rPr>
      </w:pPr>
    </w:p>
    <w:p w:rsidR="00BC6CF8" w:rsidRPr="00BC6CF8" w:rsidRDefault="00BC6CF8" w:rsidP="00BC6CF8">
      <w:pPr>
        <w:tabs>
          <w:tab w:val="left" w:pos="1185"/>
        </w:tabs>
        <w:rPr>
          <w:rFonts w:ascii="Arial" w:hAnsi="Arial" w:cs="Arial"/>
          <w:sz w:val="22"/>
          <w:szCs w:val="22"/>
          <w:lang w:val="sr-Latn-CS"/>
        </w:rPr>
      </w:pPr>
    </w:p>
    <w:p w:rsidR="00653A00" w:rsidRPr="00653A00" w:rsidRDefault="0071561A" w:rsidP="00BC6CF8">
      <w:pPr>
        <w:tabs>
          <w:tab w:val="left" w:pos="1185"/>
        </w:tabs>
        <w:spacing w:after="240"/>
        <w:jc w:val="both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                      </w:t>
      </w:r>
      <w:r w:rsidR="00CD5537">
        <w:rPr>
          <w:rFonts w:ascii="Arial" w:hAnsi="Arial" w:cs="Arial"/>
          <w:b/>
          <w:sz w:val="22"/>
          <w:szCs w:val="22"/>
          <w:lang w:val="sr-Latn-CS"/>
        </w:rPr>
        <w:t xml:space="preserve">           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  </w:t>
      </w:r>
      <w:r w:rsidR="00CD132A">
        <w:rPr>
          <w:rFonts w:ascii="Arial" w:hAnsi="Arial" w:cs="Arial"/>
          <w:b/>
          <w:sz w:val="22"/>
          <w:szCs w:val="22"/>
          <w:lang w:val="sr-Latn-CS"/>
        </w:rPr>
        <w:t>2021</w:t>
      </w:r>
      <w:r w:rsidR="00CD5537">
        <w:rPr>
          <w:rFonts w:ascii="Arial" w:hAnsi="Arial" w:cs="Arial"/>
          <w:b/>
          <w:sz w:val="22"/>
          <w:szCs w:val="22"/>
          <w:lang w:val="sr-Latn-CS"/>
        </w:rPr>
        <w:t xml:space="preserve">.          </w:t>
      </w:r>
      <w:r w:rsidR="00CD132A">
        <w:rPr>
          <w:rFonts w:ascii="Arial" w:hAnsi="Arial" w:cs="Arial"/>
          <w:b/>
          <w:sz w:val="22"/>
          <w:szCs w:val="22"/>
          <w:lang w:val="sr-Latn-CS"/>
        </w:rPr>
        <w:t>2022</w:t>
      </w:r>
      <w:r w:rsidR="00BC6CF8" w:rsidRPr="00BC6CF8">
        <w:rPr>
          <w:rFonts w:ascii="Arial" w:hAnsi="Arial" w:cs="Arial"/>
          <w:b/>
          <w:sz w:val="22"/>
          <w:szCs w:val="22"/>
          <w:lang w:val="sr-Latn-CS"/>
        </w:rPr>
        <w:t>.</w:t>
      </w:r>
      <w:r w:rsidR="00CD132A">
        <w:rPr>
          <w:rFonts w:ascii="Arial" w:hAnsi="Arial" w:cs="Arial"/>
          <w:b/>
          <w:sz w:val="22"/>
          <w:szCs w:val="22"/>
          <w:lang w:val="sr-Latn-CS"/>
        </w:rPr>
        <w:t xml:space="preserve">    </w:t>
      </w:r>
      <w:r w:rsidR="00CD132A">
        <w:rPr>
          <w:rFonts w:ascii="Arial" w:hAnsi="Arial" w:cs="Arial"/>
          <w:b/>
          <w:sz w:val="22"/>
          <w:szCs w:val="22"/>
          <w:lang w:val="sr-Latn-CS"/>
        </w:rPr>
        <w:tab/>
      </w:r>
    </w:p>
    <w:p w:rsidR="00BC6CF8" w:rsidRPr="00BC6CF8" w:rsidRDefault="00CD132A" w:rsidP="00BC6CF8">
      <w:pPr>
        <w:pStyle w:val="ListParagraph"/>
        <w:numPr>
          <w:ilvl w:val="0"/>
          <w:numId w:val="8"/>
        </w:numPr>
        <w:tabs>
          <w:tab w:val="left" w:pos="1185"/>
        </w:tabs>
        <w:ind w:left="113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Neto finansijski prihodi</w:t>
      </w:r>
      <w:r w:rsidR="00247D92">
        <w:rPr>
          <w:rFonts w:ascii="Arial" w:hAnsi="Arial" w:cs="Arial"/>
          <w:sz w:val="22"/>
          <w:szCs w:val="22"/>
          <w:lang w:val="sr-Latn-CS"/>
        </w:rPr>
        <w:t>:</w:t>
      </w:r>
      <w:r w:rsidR="00567EFD">
        <w:rPr>
          <w:rFonts w:ascii="Arial" w:hAnsi="Arial" w:cs="Arial"/>
          <w:sz w:val="22"/>
          <w:szCs w:val="22"/>
          <w:lang w:val="sr-Latn-CS"/>
        </w:rPr>
        <w:t xml:space="preserve">              </w:t>
      </w:r>
      <w:r>
        <w:rPr>
          <w:rFonts w:ascii="Arial" w:hAnsi="Arial" w:cs="Arial"/>
          <w:sz w:val="22"/>
          <w:szCs w:val="22"/>
          <w:lang w:val="sr-Latn-CS"/>
        </w:rPr>
        <w:t xml:space="preserve">         590.267</w:t>
      </w:r>
      <w:r>
        <w:rPr>
          <w:rFonts w:ascii="Arial" w:hAnsi="Arial" w:cs="Arial"/>
          <w:sz w:val="22"/>
          <w:szCs w:val="22"/>
          <w:lang w:val="sr-Latn-CS"/>
        </w:rPr>
        <w:tab/>
        <w:t>711.000</w:t>
      </w:r>
    </w:p>
    <w:p w:rsidR="00BC6CF8" w:rsidRPr="00BC6CF8" w:rsidRDefault="005C2F68" w:rsidP="005C2F68">
      <w:pPr>
        <w:pStyle w:val="ListParagraph"/>
        <w:tabs>
          <w:tab w:val="left" w:pos="1185"/>
        </w:tabs>
        <w:ind w:left="113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             </w:t>
      </w:r>
      <w:r w:rsidR="00BC6CF8">
        <w:rPr>
          <w:rFonts w:ascii="Arial" w:hAnsi="Arial" w:cs="Arial"/>
          <w:sz w:val="22"/>
          <w:szCs w:val="22"/>
          <w:lang w:val="sr-Latn-CS"/>
        </w:rPr>
        <w:tab/>
      </w:r>
      <w:r w:rsidR="00CD132A">
        <w:rPr>
          <w:rFonts w:ascii="Arial" w:hAnsi="Arial" w:cs="Arial"/>
          <w:sz w:val="22"/>
          <w:szCs w:val="22"/>
          <w:lang w:val="sr-Latn-CS"/>
        </w:rPr>
        <w:t xml:space="preserve">       </w:t>
      </w:r>
      <w:r>
        <w:rPr>
          <w:rFonts w:ascii="Arial" w:hAnsi="Arial" w:cs="Arial"/>
          <w:sz w:val="22"/>
          <w:szCs w:val="22"/>
          <w:lang w:val="sr-Latn-CS"/>
        </w:rPr>
        <w:t xml:space="preserve">                                    </w:t>
      </w:r>
      <w:r w:rsidR="00CD132A">
        <w:rPr>
          <w:rFonts w:ascii="Arial" w:hAnsi="Arial" w:cs="Arial"/>
          <w:sz w:val="22"/>
          <w:szCs w:val="22"/>
          <w:lang w:val="sr-Latn-CS"/>
        </w:rPr>
        <w:t>2.383</w:t>
      </w:r>
      <w:r w:rsidR="00CD132A">
        <w:rPr>
          <w:rFonts w:ascii="Arial" w:hAnsi="Arial" w:cs="Arial"/>
          <w:sz w:val="22"/>
          <w:szCs w:val="22"/>
          <w:lang w:val="sr-Latn-CS"/>
        </w:rPr>
        <w:tab/>
        <w:t xml:space="preserve">    -</w:t>
      </w:r>
    </w:p>
    <w:p w:rsidR="00BC6CF8" w:rsidRDefault="005C2F68" w:rsidP="00BC6CF8">
      <w:pPr>
        <w:pStyle w:val="ListParagraph"/>
        <w:numPr>
          <w:ilvl w:val="0"/>
          <w:numId w:val="8"/>
        </w:numPr>
        <w:tabs>
          <w:tab w:val="left" w:pos="1185"/>
        </w:tabs>
        <w:ind w:left="113"/>
        <w:rPr>
          <w:rFonts w:ascii="Arial" w:hAnsi="Arial" w:cs="Arial"/>
          <w:sz w:val="22"/>
          <w:szCs w:val="22"/>
          <w:lang w:val="sr-Latn-CS"/>
        </w:rPr>
      </w:pPr>
      <w:r w:rsidRPr="008E7E12">
        <w:rPr>
          <w:rFonts w:ascii="Arial" w:hAnsi="Arial" w:cs="Arial"/>
          <w:sz w:val="22"/>
          <w:szCs w:val="22"/>
          <w:lang w:val="sr-Latn-CS"/>
        </w:rPr>
        <w:t>Ukupni operativni rashodi</w:t>
      </w:r>
      <w:r w:rsidR="00D178FD">
        <w:rPr>
          <w:rFonts w:ascii="Arial" w:hAnsi="Arial" w:cs="Arial"/>
          <w:sz w:val="22"/>
          <w:szCs w:val="22"/>
          <w:lang w:val="sr-Latn-CS"/>
        </w:rPr>
        <w:t>:</w:t>
      </w:r>
      <w:r w:rsidR="00CD132A">
        <w:rPr>
          <w:rFonts w:ascii="Arial" w:hAnsi="Arial" w:cs="Arial"/>
          <w:sz w:val="22"/>
          <w:szCs w:val="22"/>
          <w:lang w:val="sr-Latn-CS"/>
        </w:rPr>
        <w:t xml:space="preserve">   </w:t>
      </w:r>
      <w:r>
        <w:rPr>
          <w:rFonts w:ascii="Arial" w:hAnsi="Arial" w:cs="Arial"/>
          <w:sz w:val="22"/>
          <w:szCs w:val="22"/>
          <w:lang w:val="sr-Latn-CS"/>
        </w:rPr>
        <w:t xml:space="preserve">             </w:t>
      </w:r>
      <w:r w:rsidR="00567EFD">
        <w:rPr>
          <w:rFonts w:ascii="Arial" w:hAnsi="Arial" w:cs="Arial"/>
          <w:sz w:val="22"/>
          <w:szCs w:val="22"/>
          <w:lang w:val="sr-Latn-CS"/>
        </w:rPr>
        <w:t xml:space="preserve"> </w:t>
      </w:r>
      <w:r w:rsidR="00BC6CF8" w:rsidRPr="00BC6CF8">
        <w:rPr>
          <w:rFonts w:ascii="Arial" w:hAnsi="Arial" w:cs="Arial"/>
          <w:sz w:val="22"/>
          <w:szCs w:val="22"/>
          <w:lang w:val="sr-Latn-CS"/>
        </w:rPr>
        <w:t>- 419.263</w:t>
      </w:r>
      <w:r w:rsidR="00BC6CF8" w:rsidRPr="00BC6CF8">
        <w:rPr>
          <w:rFonts w:ascii="Arial" w:hAnsi="Arial" w:cs="Arial"/>
          <w:sz w:val="22"/>
          <w:szCs w:val="22"/>
          <w:lang w:val="sr-Latn-CS"/>
        </w:rPr>
        <w:tab/>
      </w:r>
      <w:r w:rsidR="00CD132A">
        <w:rPr>
          <w:rFonts w:ascii="Arial" w:hAnsi="Arial" w:cs="Arial"/>
          <w:sz w:val="22"/>
          <w:szCs w:val="22"/>
          <w:lang w:val="sr-Latn-CS"/>
        </w:rPr>
        <w:t>456.000</w:t>
      </w:r>
    </w:p>
    <w:p w:rsidR="00247D92" w:rsidRPr="00247D92" w:rsidRDefault="002353CB" w:rsidP="00247D92">
      <w:pPr>
        <w:tabs>
          <w:tab w:val="left" w:pos="7110"/>
        </w:tabs>
        <w:rPr>
          <w:rFonts w:ascii="Arial" w:hAnsi="Arial" w:cs="Arial"/>
          <w:sz w:val="22"/>
          <w:szCs w:val="22"/>
          <w:lang w:val="sr-Latn-CS"/>
        </w:rPr>
      </w:pPr>
      <w:r w:rsidRPr="002353CB">
        <w:rPr>
          <w:noProof/>
        </w:rPr>
        <w:pict>
          <v:line id="Straight Connector 21" o:spid="_x0000_s1028" style="position:absolute;z-index:251707392;visibility:visible;mso-height-relative:margin" from="180pt,6.8pt" to="31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" strokecolor="black [3040]"/>
        </w:pict>
      </w:r>
    </w:p>
    <w:p w:rsidR="00BC6CF8" w:rsidRPr="00BC6CF8" w:rsidRDefault="00BC6CF8" w:rsidP="00247D92">
      <w:pPr>
        <w:pStyle w:val="ListParagraph"/>
        <w:tabs>
          <w:tab w:val="left" w:pos="1185"/>
        </w:tabs>
        <w:ind w:left="113"/>
        <w:rPr>
          <w:rFonts w:ascii="Arial" w:hAnsi="Arial" w:cs="Arial"/>
          <w:sz w:val="22"/>
          <w:szCs w:val="22"/>
          <w:lang w:val="sr-Latn-CS"/>
        </w:rPr>
      </w:pPr>
      <w:r w:rsidRPr="00BC6CF8">
        <w:rPr>
          <w:rFonts w:ascii="Arial" w:hAnsi="Arial" w:cs="Arial"/>
          <w:sz w:val="22"/>
          <w:szCs w:val="22"/>
          <w:lang w:val="sr-Latn-CS"/>
        </w:rPr>
        <w:t>Poslovni dobitak</w:t>
      </w:r>
      <w:r w:rsidR="00247D92">
        <w:rPr>
          <w:rFonts w:ascii="Arial" w:hAnsi="Arial" w:cs="Arial"/>
          <w:sz w:val="22"/>
          <w:szCs w:val="22"/>
          <w:lang w:val="sr-Latn-CS"/>
        </w:rPr>
        <w:t>:</w:t>
      </w:r>
      <w:r w:rsidRPr="00BC6CF8">
        <w:rPr>
          <w:rFonts w:ascii="Arial" w:hAnsi="Arial" w:cs="Arial"/>
          <w:sz w:val="22"/>
          <w:szCs w:val="22"/>
          <w:lang w:val="sr-Latn-CS"/>
        </w:rPr>
        <w:tab/>
      </w:r>
      <w:r w:rsidR="00CD132A">
        <w:rPr>
          <w:rFonts w:ascii="Arial" w:hAnsi="Arial" w:cs="Arial"/>
          <w:sz w:val="22"/>
          <w:szCs w:val="22"/>
          <w:lang w:val="sr-Latn-CS"/>
        </w:rPr>
        <w:t xml:space="preserve">                           </w:t>
      </w:r>
      <w:r w:rsidRPr="00BC6CF8">
        <w:rPr>
          <w:rFonts w:ascii="Arial" w:hAnsi="Arial" w:cs="Arial"/>
          <w:sz w:val="22"/>
          <w:szCs w:val="22"/>
          <w:lang w:val="sr-Latn-CS"/>
        </w:rPr>
        <w:t>173.387</w:t>
      </w:r>
      <w:r w:rsidRPr="00BC6CF8">
        <w:rPr>
          <w:rFonts w:ascii="Arial" w:hAnsi="Arial" w:cs="Arial"/>
          <w:sz w:val="22"/>
          <w:szCs w:val="22"/>
          <w:lang w:val="sr-Latn-CS"/>
        </w:rPr>
        <w:tab/>
      </w:r>
      <w:r w:rsidR="00CD132A">
        <w:rPr>
          <w:rFonts w:ascii="Arial" w:hAnsi="Arial" w:cs="Arial"/>
          <w:sz w:val="22"/>
          <w:szCs w:val="22"/>
          <w:lang w:val="sr-Latn-CS"/>
        </w:rPr>
        <w:t>255.000</w:t>
      </w:r>
    </w:p>
    <w:p w:rsidR="00BC6CF8" w:rsidRDefault="00BC6CF8" w:rsidP="00247D92">
      <w:pPr>
        <w:pStyle w:val="ListParagraph"/>
        <w:tabs>
          <w:tab w:val="left" w:pos="1185"/>
        </w:tabs>
        <w:ind w:left="113"/>
        <w:rPr>
          <w:rFonts w:ascii="Arial" w:hAnsi="Arial" w:cs="Arial"/>
          <w:sz w:val="22"/>
          <w:szCs w:val="22"/>
          <w:lang w:val="sr-Latn-CS"/>
        </w:rPr>
      </w:pPr>
      <w:r w:rsidRPr="00BC6CF8">
        <w:rPr>
          <w:rFonts w:ascii="Arial" w:hAnsi="Arial" w:cs="Arial"/>
          <w:sz w:val="22"/>
          <w:szCs w:val="22"/>
          <w:lang w:val="sr-Latn-CS"/>
        </w:rPr>
        <w:t>Porez na dobit</w:t>
      </w:r>
      <w:r w:rsidR="00247D92">
        <w:rPr>
          <w:rFonts w:ascii="Arial" w:hAnsi="Arial" w:cs="Arial"/>
          <w:sz w:val="22"/>
          <w:szCs w:val="22"/>
          <w:lang w:val="sr-Latn-CS"/>
        </w:rPr>
        <w:t>:</w:t>
      </w:r>
      <w:r w:rsidRPr="00BC6CF8">
        <w:rPr>
          <w:rFonts w:ascii="Arial" w:hAnsi="Arial" w:cs="Arial"/>
          <w:sz w:val="22"/>
          <w:szCs w:val="22"/>
          <w:lang w:val="sr-Latn-CS"/>
        </w:rPr>
        <w:tab/>
      </w:r>
      <w:r w:rsidR="0071561A">
        <w:rPr>
          <w:rFonts w:ascii="Arial" w:hAnsi="Arial" w:cs="Arial"/>
          <w:sz w:val="22"/>
          <w:szCs w:val="22"/>
          <w:lang w:val="sr-Latn-CS"/>
        </w:rPr>
        <w:t xml:space="preserve">                           </w:t>
      </w:r>
      <w:r w:rsidR="00CD132A">
        <w:rPr>
          <w:rFonts w:ascii="Arial" w:hAnsi="Arial" w:cs="Arial"/>
          <w:sz w:val="22"/>
          <w:szCs w:val="22"/>
          <w:lang w:val="sr-Latn-CS"/>
        </w:rPr>
        <w:t xml:space="preserve">  </w:t>
      </w:r>
      <w:r w:rsidRPr="00BC6CF8">
        <w:rPr>
          <w:rFonts w:ascii="Arial" w:hAnsi="Arial" w:cs="Arial"/>
          <w:sz w:val="22"/>
          <w:szCs w:val="22"/>
          <w:lang w:val="sr-Latn-CS"/>
        </w:rPr>
        <w:t>18.223</w:t>
      </w:r>
      <w:r w:rsidRPr="00BC6CF8">
        <w:rPr>
          <w:rFonts w:ascii="Arial" w:hAnsi="Arial" w:cs="Arial"/>
          <w:sz w:val="22"/>
          <w:szCs w:val="22"/>
          <w:lang w:val="sr-Latn-CS"/>
        </w:rPr>
        <w:tab/>
        <w:t xml:space="preserve">  </w:t>
      </w:r>
      <w:r w:rsidR="00CD132A">
        <w:rPr>
          <w:rFonts w:ascii="Arial" w:hAnsi="Arial" w:cs="Arial"/>
          <w:sz w:val="22"/>
          <w:szCs w:val="22"/>
          <w:lang w:val="sr-Latn-CS"/>
        </w:rPr>
        <w:t>25.500</w:t>
      </w:r>
      <w:r w:rsidR="0071561A">
        <w:rPr>
          <w:rFonts w:ascii="Arial" w:hAnsi="Arial" w:cs="Arial"/>
          <w:sz w:val="22"/>
          <w:szCs w:val="22"/>
          <w:lang w:val="sr-Latn-CS"/>
        </w:rPr>
        <w:t xml:space="preserve">      </w:t>
      </w:r>
    </w:p>
    <w:p w:rsidR="00247D92" w:rsidRPr="00BC6CF8" w:rsidRDefault="002353CB" w:rsidP="00247D92">
      <w:pPr>
        <w:pStyle w:val="ListParagraph"/>
        <w:tabs>
          <w:tab w:val="left" w:pos="1185"/>
        </w:tabs>
        <w:ind w:left="113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noProof/>
          <w:sz w:val="22"/>
          <w:szCs w:val="22"/>
        </w:rPr>
        <w:pict>
          <v:line id="Straight Connector 22" o:spid="_x0000_s1027" style="position:absolute;left:0;text-align:left;z-index:251708416;visibility:visible" from="174pt,7.1pt" to="31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" strokecolor="black [3040]"/>
        </w:pict>
      </w:r>
    </w:p>
    <w:p w:rsidR="00BC6CF8" w:rsidRPr="002C21F8" w:rsidRDefault="00BC6CF8" w:rsidP="00BC6CF8">
      <w:pPr>
        <w:tabs>
          <w:tab w:val="left" w:pos="1185"/>
        </w:tabs>
        <w:ind w:left="113"/>
        <w:rPr>
          <w:rFonts w:ascii="Arial" w:hAnsi="Arial" w:cs="Arial"/>
          <w:b/>
          <w:sz w:val="22"/>
          <w:szCs w:val="22"/>
          <w:lang w:val="sr-Latn-CS"/>
        </w:rPr>
      </w:pPr>
      <w:r w:rsidRPr="002C21F8">
        <w:rPr>
          <w:rFonts w:ascii="Arial" w:hAnsi="Arial" w:cs="Arial"/>
          <w:b/>
          <w:sz w:val="22"/>
          <w:szCs w:val="22"/>
          <w:lang w:val="sr-Latn-CS"/>
        </w:rPr>
        <w:t xml:space="preserve">          Neto dobit</w:t>
      </w:r>
      <w:r w:rsidR="00247D92" w:rsidRPr="002C21F8">
        <w:rPr>
          <w:rFonts w:ascii="Arial" w:hAnsi="Arial" w:cs="Arial"/>
          <w:b/>
          <w:sz w:val="22"/>
          <w:szCs w:val="22"/>
          <w:lang w:val="sr-Latn-CS"/>
        </w:rPr>
        <w:t>:</w:t>
      </w:r>
      <w:r w:rsidRPr="002C21F8">
        <w:rPr>
          <w:rFonts w:ascii="Arial" w:hAnsi="Arial" w:cs="Arial"/>
          <w:b/>
          <w:sz w:val="22"/>
          <w:szCs w:val="22"/>
          <w:lang w:val="sr-Latn-CS"/>
        </w:rPr>
        <w:tab/>
      </w:r>
      <w:r w:rsidR="0071561A">
        <w:rPr>
          <w:rFonts w:ascii="Arial" w:hAnsi="Arial" w:cs="Arial"/>
          <w:b/>
          <w:sz w:val="22"/>
          <w:szCs w:val="22"/>
          <w:lang w:val="sr-Latn-CS"/>
        </w:rPr>
        <w:t xml:space="preserve">                          </w:t>
      </w:r>
      <w:r w:rsidR="005C2F68">
        <w:rPr>
          <w:rFonts w:ascii="Arial" w:hAnsi="Arial" w:cs="Arial"/>
          <w:b/>
          <w:sz w:val="22"/>
          <w:szCs w:val="22"/>
          <w:lang w:val="sr-Latn-CS"/>
        </w:rPr>
        <w:t>155.164</w:t>
      </w:r>
      <w:r w:rsidR="00CD132A">
        <w:rPr>
          <w:rFonts w:ascii="Arial" w:hAnsi="Arial" w:cs="Arial"/>
          <w:b/>
          <w:sz w:val="22"/>
          <w:szCs w:val="22"/>
          <w:lang w:val="sr-Latn-CS"/>
        </w:rPr>
        <w:tab/>
      </w:r>
      <w:r w:rsidR="005C2F68">
        <w:rPr>
          <w:rFonts w:ascii="Arial" w:hAnsi="Arial" w:cs="Arial"/>
          <w:b/>
          <w:sz w:val="22"/>
          <w:szCs w:val="22"/>
          <w:lang w:val="sr-Latn-CS"/>
        </w:rPr>
        <w:t>229.500</w:t>
      </w:r>
    </w:p>
    <w:p w:rsidR="00BC6CF8" w:rsidRPr="00BC6CF8" w:rsidRDefault="00BC6CF8" w:rsidP="00BC6CF8">
      <w:pPr>
        <w:tabs>
          <w:tab w:val="left" w:pos="1185"/>
        </w:tabs>
        <w:ind w:left="113"/>
        <w:rPr>
          <w:rFonts w:ascii="Arial" w:hAnsi="Arial" w:cs="Arial"/>
          <w:sz w:val="22"/>
          <w:szCs w:val="22"/>
          <w:lang w:val="sr-Latn-CS"/>
        </w:rPr>
      </w:pPr>
    </w:p>
    <w:p w:rsidR="00BC6CF8" w:rsidRPr="00BC6CF8" w:rsidRDefault="00BC6CF8" w:rsidP="00BC6CF8">
      <w:pPr>
        <w:tabs>
          <w:tab w:val="left" w:pos="1185"/>
        </w:tabs>
        <w:rPr>
          <w:rFonts w:ascii="Arial" w:hAnsi="Arial" w:cs="Arial"/>
          <w:b/>
          <w:sz w:val="22"/>
          <w:szCs w:val="22"/>
          <w:lang w:val="sr-Latn-CS"/>
        </w:rPr>
      </w:pPr>
    </w:p>
    <w:p w:rsidR="00BC6CF8" w:rsidRPr="00BC6CF8" w:rsidRDefault="00BC6CF8" w:rsidP="00BC6CF8">
      <w:pPr>
        <w:tabs>
          <w:tab w:val="left" w:pos="1185"/>
        </w:tabs>
        <w:rPr>
          <w:rFonts w:ascii="Arial" w:hAnsi="Arial" w:cs="Arial"/>
          <w:b/>
          <w:sz w:val="22"/>
          <w:szCs w:val="22"/>
          <w:lang w:val="sr-Latn-CS"/>
        </w:rPr>
      </w:pPr>
    </w:p>
    <w:p w:rsidR="00DF630A" w:rsidRDefault="003611C2" w:rsidP="003611C2">
      <w:pPr>
        <w:tabs>
          <w:tab w:val="left" w:pos="1185"/>
        </w:tabs>
        <w:spacing w:after="120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                                       </w:t>
      </w:r>
      <w:r w:rsidR="0071561A">
        <w:rPr>
          <w:rFonts w:ascii="Arial" w:hAnsi="Arial" w:cs="Arial"/>
          <w:b/>
          <w:sz w:val="22"/>
          <w:szCs w:val="22"/>
          <w:lang w:val="sr-Latn-CS"/>
        </w:rPr>
        <w:t xml:space="preserve">   </w:t>
      </w:r>
      <w:r>
        <w:rPr>
          <w:rFonts w:ascii="Arial" w:hAnsi="Arial" w:cs="Arial"/>
          <w:b/>
          <w:sz w:val="22"/>
          <w:szCs w:val="22"/>
          <w:lang w:val="sr-Latn-CS"/>
        </w:rPr>
        <w:t>2020</w:t>
      </w:r>
      <w:r w:rsidR="005C2F68">
        <w:rPr>
          <w:rFonts w:ascii="Arial" w:hAnsi="Arial" w:cs="Arial"/>
          <w:b/>
          <w:sz w:val="22"/>
          <w:szCs w:val="22"/>
          <w:lang w:val="sr-Latn-CS"/>
        </w:rPr>
        <w:t>1.              2022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.     </w:t>
      </w:r>
      <w:r w:rsidR="005C2F68">
        <w:rPr>
          <w:rFonts w:ascii="Arial" w:hAnsi="Arial" w:cs="Arial"/>
          <w:b/>
          <w:sz w:val="22"/>
          <w:szCs w:val="22"/>
          <w:lang w:val="sr-Latn-CS"/>
        </w:rPr>
        <w:t xml:space="preserve">          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          </w:t>
      </w:r>
    </w:p>
    <w:p w:rsidR="00DF630A" w:rsidRDefault="00C557FE" w:rsidP="00C557FE">
      <w:pPr>
        <w:pStyle w:val="ListParagraph"/>
        <w:numPr>
          <w:ilvl w:val="0"/>
          <w:numId w:val="8"/>
        </w:numPr>
        <w:tabs>
          <w:tab w:val="left" w:pos="1185"/>
        </w:tabs>
        <w:ind w:left="-37"/>
        <w:rPr>
          <w:rFonts w:ascii="Arial" w:hAnsi="Arial" w:cs="Arial"/>
          <w:sz w:val="22"/>
          <w:szCs w:val="22"/>
          <w:lang w:val="sr-Latn-CS"/>
        </w:rPr>
      </w:pPr>
      <w:r w:rsidRPr="00C557FE">
        <w:rPr>
          <w:rFonts w:ascii="Arial" w:hAnsi="Arial" w:cs="Arial"/>
          <w:sz w:val="22"/>
          <w:szCs w:val="22"/>
          <w:lang w:val="sr-Latn-CS"/>
        </w:rPr>
        <w:t>Rashodi unutrašnjih otpisa potraživanja:</w:t>
      </w:r>
      <w:r w:rsidR="0071561A">
        <w:rPr>
          <w:rFonts w:ascii="Arial" w:hAnsi="Arial" w:cs="Arial"/>
          <w:sz w:val="22"/>
          <w:szCs w:val="22"/>
          <w:lang w:val="sr-Latn-CS"/>
        </w:rPr>
        <w:t xml:space="preserve">    </w:t>
      </w:r>
      <w:r w:rsidR="005C2F68">
        <w:rPr>
          <w:rFonts w:ascii="Arial" w:hAnsi="Arial" w:cs="Arial"/>
          <w:sz w:val="22"/>
          <w:szCs w:val="22"/>
          <w:lang w:val="sr-Latn-CS"/>
        </w:rPr>
        <w:t xml:space="preserve"> 284.410 KM        26.000</w:t>
      </w:r>
    </w:p>
    <w:p w:rsidR="00C557FE" w:rsidRDefault="00C557FE" w:rsidP="00C557FE">
      <w:pPr>
        <w:pStyle w:val="ListParagraph"/>
        <w:numPr>
          <w:ilvl w:val="0"/>
          <w:numId w:val="8"/>
        </w:numPr>
        <w:tabs>
          <w:tab w:val="left" w:pos="1185"/>
        </w:tabs>
        <w:ind w:left="-37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Prosječan broj zaposlenih:                        </w:t>
      </w:r>
      <w:r w:rsidR="00CD5537">
        <w:rPr>
          <w:rFonts w:ascii="Arial" w:hAnsi="Arial" w:cs="Arial"/>
          <w:sz w:val="22"/>
          <w:szCs w:val="22"/>
          <w:lang w:val="sr-Latn-CS"/>
        </w:rPr>
        <w:t xml:space="preserve">   </w:t>
      </w:r>
      <w:r w:rsidR="005C2F68">
        <w:rPr>
          <w:rFonts w:ascii="Arial" w:hAnsi="Arial" w:cs="Arial"/>
          <w:sz w:val="22"/>
          <w:szCs w:val="22"/>
          <w:lang w:val="sr-Latn-CS"/>
        </w:rPr>
        <w:t xml:space="preserve">      </w:t>
      </w:r>
      <w:r>
        <w:rPr>
          <w:rFonts w:ascii="Arial" w:hAnsi="Arial" w:cs="Arial"/>
          <w:sz w:val="22"/>
          <w:szCs w:val="22"/>
          <w:lang w:val="sr-Latn-CS"/>
        </w:rPr>
        <w:t xml:space="preserve">    8                  </w:t>
      </w:r>
      <w:r w:rsidR="005C2F68">
        <w:rPr>
          <w:rFonts w:ascii="Arial" w:hAnsi="Arial" w:cs="Arial"/>
          <w:sz w:val="22"/>
          <w:szCs w:val="22"/>
          <w:lang w:val="sr-Latn-CS"/>
        </w:rPr>
        <w:t>9</w:t>
      </w:r>
      <w:r>
        <w:rPr>
          <w:rFonts w:ascii="Arial" w:hAnsi="Arial" w:cs="Arial"/>
          <w:sz w:val="22"/>
          <w:szCs w:val="22"/>
          <w:lang w:val="sr-Latn-CS"/>
        </w:rPr>
        <w:t xml:space="preserve">   </w:t>
      </w:r>
      <w:r w:rsidR="00CD5537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937D1B" w:rsidRPr="00937D1B" w:rsidRDefault="00937D1B" w:rsidP="00AF4983">
      <w:pPr>
        <w:tabs>
          <w:tab w:val="left" w:pos="1185"/>
        </w:tabs>
        <w:rPr>
          <w:rFonts w:ascii="Arial" w:hAnsi="Arial" w:cs="Arial"/>
          <w:sz w:val="22"/>
          <w:szCs w:val="22"/>
          <w:lang w:val="sr-Latn-CS"/>
        </w:rPr>
      </w:pPr>
    </w:p>
    <w:p w:rsidR="005463A5" w:rsidRDefault="00C557FE" w:rsidP="0071561A">
      <w:pPr>
        <w:tabs>
          <w:tab w:val="left" w:pos="1185"/>
        </w:tabs>
        <w:rPr>
          <w:rFonts w:ascii="Arial" w:hAnsi="Arial" w:cs="Arial"/>
          <w:sz w:val="22"/>
          <w:szCs w:val="22"/>
          <w:lang w:val="sr-Latn-CS"/>
        </w:rPr>
      </w:pPr>
      <w:r w:rsidRPr="00937D1B">
        <w:rPr>
          <w:rFonts w:ascii="Arial" w:hAnsi="Arial" w:cs="Arial"/>
          <w:sz w:val="22"/>
          <w:szCs w:val="22"/>
          <w:lang w:val="sr-Latn-CS"/>
        </w:rPr>
        <w:t xml:space="preserve"> Dobit je </w:t>
      </w:r>
      <w:r w:rsidR="00874B00">
        <w:rPr>
          <w:rFonts w:ascii="Arial" w:hAnsi="Arial" w:cs="Arial"/>
          <w:sz w:val="22"/>
          <w:szCs w:val="22"/>
          <w:lang w:val="sr-Latn-CS"/>
        </w:rPr>
        <w:t>povećana za 17 %</w:t>
      </w:r>
      <w:r w:rsidR="008E7E12">
        <w:rPr>
          <w:rFonts w:ascii="Arial" w:hAnsi="Arial" w:cs="Arial"/>
          <w:sz w:val="22"/>
          <w:szCs w:val="22"/>
          <w:lang w:val="sr-Latn-CS"/>
        </w:rPr>
        <w:t>, a planirali su povećanje za 29 %.</w:t>
      </w:r>
    </w:p>
    <w:p w:rsidR="00D43988" w:rsidRDefault="00D43988" w:rsidP="0071561A">
      <w:pPr>
        <w:tabs>
          <w:tab w:val="left" w:pos="1185"/>
        </w:tabs>
        <w:rPr>
          <w:rFonts w:ascii="Arial" w:hAnsi="Arial" w:cs="Arial"/>
          <w:sz w:val="22"/>
          <w:szCs w:val="22"/>
          <w:lang w:val="sr-Latn-CS"/>
        </w:rPr>
      </w:pPr>
    </w:p>
    <w:p w:rsidR="00AB1291" w:rsidRPr="003E04CE" w:rsidRDefault="00AB1291" w:rsidP="00AF4983">
      <w:pPr>
        <w:tabs>
          <w:tab w:val="left" w:pos="1185"/>
        </w:tabs>
        <w:rPr>
          <w:rFonts w:ascii="Arial" w:hAnsi="Arial" w:cs="Arial"/>
          <w:sz w:val="22"/>
          <w:szCs w:val="22"/>
          <w:lang w:val="sr-Latn-CS"/>
        </w:rPr>
      </w:pPr>
    </w:p>
    <w:p w:rsidR="00E60991" w:rsidRPr="003E04CE" w:rsidRDefault="001F0566" w:rsidP="001F0566">
      <w:pPr>
        <w:tabs>
          <w:tab w:val="left" w:pos="6120"/>
        </w:tabs>
        <w:ind w:right="990"/>
        <w:jc w:val="right"/>
        <w:rPr>
          <w:b/>
          <w:sz w:val="22"/>
          <w:szCs w:val="22"/>
          <w:lang w:val="sr-Latn-BA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IZVJEŠTAJ </w:t>
      </w:r>
      <w:r w:rsidR="006567F4">
        <w:rPr>
          <w:rFonts w:ascii="Arial" w:hAnsi="Arial" w:cs="Arial"/>
          <w:sz w:val="22"/>
          <w:szCs w:val="22"/>
          <w:lang w:val="sr-Latn-CS"/>
        </w:rPr>
        <w:t>SASTAVILA</w:t>
      </w:r>
      <w:r w:rsidR="00B23041" w:rsidRPr="003E04CE">
        <w:rPr>
          <w:rFonts w:ascii="Arial" w:hAnsi="Arial" w:cs="Arial"/>
          <w:sz w:val="22"/>
          <w:szCs w:val="22"/>
          <w:lang w:val="sr-Latn-CS"/>
        </w:rPr>
        <w:t>:</w:t>
      </w:r>
    </w:p>
    <w:p w:rsidR="00E60991" w:rsidRPr="003E04CE" w:rsidRDefault="0071561A" w:rsidP="00CD6929">
      <w:pPr>
        <w:tabs>
          <w:tab w:val="left" w:pos="1185"/>
        </w:tabs>
        <w:jc w:val="center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</w:t>
      </w:r>
      <w:r w:rsidR="00E60991" w:rsidRPr="003E04CE">
        <w:rPr>
          <w:rFonts w:ascii="Arial" w:hAnsi="Arial" w:cs="Arial"/>
          <w:sz w:val="22"/>
          <w:szCs w:val="22"/>
          <w:lang w:val="sr-Latn-CS"/>
        </w:rPr>
        <w:t>Šef računovodstva</w:t>
      </w:r>
      <w:r w:rsidR="00E46A7F">
        <w:rPr>
          <w:rFonts w:ascii="Arial" w:hAnsi="Arial" w:cs="Arial"/>
          <w:sz w:val="22"/>
          <w:szCs w:val="22"/>
          <w:lang w:val="sr-Latn-CS"/>
        </w:rPr>
        <w:t>,</w:t>
      </w:r>
    </w:p>
    <w:p w:rsidR="00A71C95" w:rsidRDefault="0071561A" w:rsidP="006567F4">
      <w:pPr>
        <w:tabs>
          <w:tab w:val="left" w:pos="1185"/>
        </w:tabs>
        <w:ind w:right="-126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</w:t>
      </w:r>
      <w:r w:rsidR="006567F4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 xml:space="preserve">     </w:t>
      </w:r>
    </w:p>
    <w:p w:rsidR="00E60991" w:rsidRPr="003E04CE" w:rsidRDefault="00FD138C" w:rsidP="006567F4">
      <w:pPr>
        <w:tabs>
          <w:tab w:val="left" w:pos="1185"/>
        </w:tabs>
        <w:ind w:right="-126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6567F4">
        <w:rPr>
          <w:rFonts w:ascii="Arial" w:hAnsi="Arial" w:cs="Arial"/>
          <w:sz w:val="22"/>
          <w:szCs w:val="22"/>
          <w:lang w:val="sr-Latn-CS"/>
        </w:rPr>
        <w:t>Aleksandra Mihajlović Savić</w:t>
      </w:r>
      <w:r w:rsidR="0071561A">
        <w:rPr>
          <w:rFonts w:ascii="Arial" w:hAnsi="Arial" w:cs="Arial"/>
          <w:sz w:val="22"/>
          <w:szCs w:val="22"/>
          <w:lang w:val="sr-Latn-CS"/>
        </w:rPr>
        <w:t xml:space="preserve">   </w:t>
      </w:r>
      <w:r w:rsidR="006567F4">
        <w:rPr>
          <w:rFonts w:ascii="Arial" w:hAnsi="Arial" w:cs="Arial"/>
          <w:sz w:val="22"/>
          <w:szCs w:val="22"/>
          <w:lang w:val="sr-Latn-CS"/>
        </w:rPr>
        <w:t xml:space="preserve">dipl. </w:t>
      </w:r>
      <w:r w:rsidR="00350B70" w:rsidRPr="003E04CE">
        <w:rPr>
          <w:rFonts w:ascii="Arial" w:hAnsi="Arial" w:cs="Arial"/>
          <w:sz w:val="22"/>
          <w:szCs w:val="22"/>
          <w:lang w:val="sr-Latn-CS"/>
        </w:rPr>
        <w:t>e</w:t>
      </w:r>
      <w:r w:rsidR="006567F4">
        <w:rPr>
          <w:rFonts w:ascii="Arial" w:hAnsi="Arial" w:cs="Arial"/>
          <w:sz w:val="22"/>
          <w:szCs w:val="22"/>
          <w:lang w:val="sr-Latn-CS"/>
        </w:rPr>
        <w:t>k</w:t>
      </w:r>
      <w:r w:rsidR="0096239C" w:rsidRPr="003E04CE">
        <w:rPr>
          <w:rFonts w:ascii="Arial" w:hAnsi="Arial" w:cs="Arial"/>
          <w:sz w:val="22"/>
          <w:szCs w:val="22"/>
          <w:lang w:val="sr-Latn-CS"/>
        </w:rPr>
        <w:t>.</w:t>
      </w:r>
    </w:p>
    <w:p w:rsidR="00BB1E44" w:rsidRPr="003E04CE" w:rsidRDefault="00BB1E44" w:rsidP="00E60991">
      <w:pPr>
        <w:tabs>
          <w:tab w:val="left" w:pos="7185"/>
        </w:tabs>
        <w:rPr>
          <w:sz w:val="22"/>
          <w:szCs w:val="22"/>
          <w:lang w:val="sr-Latn-BA"/>
        </w:rPr>
      </w:pPr>
    </w:p>
    <w:p w:rsidR="00BB1E44" w:rsidRPr="003E04CE" w:rsidRDefault="00BB1E44" w:rsidP="00E60991">
      <w:pPr>
        <w:tabs>
          <w:tab w:val="left" w:pos="7185"/>
        </w:tabs>
        <w:rPr>
          <w:sz w:val="22"/>
          <w:szCs w:val="22"/>
          <w:lang w:val="sr-Latn-BA"/>
        </w:rPr>
      </w:pPr>
    </w:p>
    <w:p w:rsidR="00AB1291" w:rsidRPr="00BB1E44" w:rsidRDefault="00AB1291" w:rsidP="00073971">
      <w:pPr>
        <w:tabs>
          <w:tab w:val="left" w:pos="6840"/>
          <w:tab w:val="left" w:pos="7185"/>
        </w:tabs>
        <w:rPr>
          <w:b/>
          <w:lang w:val="sr-Latn-BA"/>
        </w:rPr>
      </w:pPr>
    </w:p>
    <w:sectPr w:rsidR="00AB1291" w:rsidRPr="00BB1E44" w:rsidSect="008D407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864" w:right="1440" w:bottom="864" w:left="1440" w:header="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A4C" w:rsidRDefault="00A34A4C" w:rsidP="00AA1ED9">
      <w:r>
        <w:separator/>
      </w:r>
    </w:p>
  </w:endnote>
  <w:endnote w:type="continuationSeparator" w:id="1">
    <w:p w:rsidR="00A34A4C" w:rsidRDefault="00A34A4C" w:rsidP="00AA1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3398"/>
      <w:docPartObj>
        <w:docPartGallery w:val="Page Numbers (Bottom of Page)"/>
        <w:docPartUnique/>
      </w:docPartObj>
    </w:sdtPr>
    <w:sdtContent>
      <w:p w:rsidR="0006251B" w:rsidRDefault="0006251B">
        <w:pPr>
          <w:pStyle w:val="Footer"/>
        </w:pPr>
        <w:r w:rsidRPr="002353CB">
          <w:rPr>
            <w:rFonts w:asciiTheme="majorHAnsi" w:hAnsiTheme="majorHAnsi"/>
            <w:noProof/>
            <w:sz w:val="28"/>
            <w:szCs w:val="28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9" o:spid="_x0000_s4097" type="#_x0000_t176" style="position:absolute;margin-left:0;margin-top:0;width:40.35pt;height:34.75pt;z-index:251667456;visibility:visible;mso-position-horizontal:center;mso-position-horizontal-relative:right-margin-area;mso-position-vertical:center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" filled="f" fillcolor="#4f81bd [3204]" stroked="f" strokecolor="#737373 [1789]">
              <v:textbox>
                <w:txbxContent>
                  <w:p w:rsidR="0006251B" w:rsidRDefault="0006251B">
                    <w:pPr>
                      <w:pStyle w:val="Footer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 w:rsidRPr="002353CB">
                      <w:fldChar w:fldCharType="begin"/>
                    </w:r>
                    <w:r>
                      <w:instrText xml:space="preserve"> PAGE    \* MERGEFORMAT </w:instrText>
                    </w:r>
                    <w:r w:rsidRPr="002353CB">
                      <w:fldChar w:fldCharType="separate"/>
                    </w:r>
                    <w:r w:rsidR="007A2EF6" w:rsidRPr="007A2EF6">
                      <w:rPr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51B" w:rsidRDefault="0006251B" w:rsidP="00AA0DA1">
    <w:pPr>
      <w:pStyle w:val="Footer"/>
      <w:pBdr>
        <w:top w:val="thinThickSmallGap" w:sz="24" w:space="9" w:color="622423" w:themeColor="accent2" w:themeShade="7F"/>
      </w:pBdr>
      <w:rPr>
        <w:rFonts w:asciiTheme="majorHAnsi" w:hAnsiTheme="majorHAnsi"/>
      </w:rPr>
    </w:pPr>
  </w:p>
  <w:p w:rsidR="0006251B" w:rsidRDefault="000625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A4C" w:rsidRDefault="00A34A4C" w:rsidP="00AA1ED9">
      <w:r>
        <w:separator/>
      </w:r>
    </w:p>
  </w:footnote>
  <w:footnote w:type="continuationSeparator" w:id="1">
    <w:p w:rsidR="00A34A4C" w:rsidRDefault="00A34A4C" w:rsidP="00AA1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51B" w:rsidRPr="00AA1ED9" w:rsidRDefault="0006251B" w:rsidP="00AA1ED9">
    <w:pPr>
      <w:pStyle w:val="Header"/>
      <w:jc w:val="both"/>
      <w:rPr>
        <w:b/>
        <w:lang w:val="sr-Latn-BA"/>
      </w:rPr>
    </w:pPr>
    <w:r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8" type="#_x0000_t202" style="position:absolute;left:0;text-align:left;margin-left:0;margin-top:0;width:468pt;height:13.8pt;z-index:251663360;visibility:visible;mso-width-percent:1000;mso-position-horizontal:left;mso-position-horizontal-relative:margin;mso-position-vertical:center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" o:allowincell="f" filled="f" stroked="f">
          <v:textbox style="mso-fit-shape-to-text:t" inset=",0,,0">
            <w:txbxContent>
              <w:p w:rsidR="0006251B" w:rsidRDefault="0006251B"/>
            </w:txbxContent>
          </v:textbox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51B" w:rsidRDefault="0006251B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06251B" w:rsidRDefault="0006251B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06251B" w:rsidRDefault="0006251B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06251B" w:rsidRDefault="0006251B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06251B" w:rsidRPr="001D515E" w:rsidRDefault="0006251B" w:rsidP="001D515E">
    <w:pPr>
      <w:pStyle w:val="Header"/>
      <w:pBdr>
        <w:bottom w:val="thickThinSmallGap" w:sz="24" w:space="1" w:color="622423" w:themeColor="accent2" w:themeShade="7F"/>
      </w:pBdr>
      <w:rPr>
        <w:rFonts w:ascii="Arial" w:eastAsiaTheme="majorEastAsia" w:hAnsi="Arial" w:cs="Arial"/>
        <w:b/>
      </w:rPr>
    </w:pPr>
    <w:r w:rsidRPr="001D515E">
      <w:rPr>
        <w:rFonts w:ascii="Arial" w:eastAsiaTheme="majorEastAsia" w:hAnsi="Arial" w:cs="Arial"/>
        <w:b/>
      </w:rPr>
      <w:t>,,DUVAN” A.D.</w:t>
    </w:r>
  </w:p>
  <w:p w:rsidR="0006251B" w:rsidRPr="001D515E" w:rsidRDefault="0006251B" w:rsidP="001D515E">
    <w:pPr>
      <w:pStyle w:val="Header"/>
      <w:pBdr>
        <w:bottom w:val="thickThinSmallGap" w:sz="24" w:space="1" w:color="622423" w:themeColor="accent2" w:themeShade="7F"/>
      </w:pBdr>
      <w:rPr>
        <w:rFonts w:ascii="Arial" w:eastAsiaTheme="majorEastAsia" w:hAnsi="Arial" w:cs="Arial"/>
        <w:b/>
      </w:rPr>
    </w:pPr>
    <w:r w:rsidRPr="001D515E">
      <w:rPr>
        <w:rFonts w:ascii="Arial" w:eastAsiaTheme="majorEastAsia" w:hAnsi="Arial" w:cs="Arial"/>
        <w:b/>
      </w:rPr>
      <w:t>BIJELJINA</w:t>
    </w:r>
  </w:p>
  <w:p w:rsidR="0006251B" w:rsidRDefault="000625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2033"/>
    <w:multiLevelType w:val="hybridMultilevel"/>
    <w:tmpl w:val="97DAEE86"/>
    <w:lvl w:ilvl="0" w:tplc="06D684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67E81"/>
    <w:multiLevelType w:val="hybridMultilevel"/>
    <w:tmpl w:val="D7C8BC82"/>
    <w:lvl w:ilvl="0" w:tplc="06D6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47E75"/>
    <w:multiLevelType w:val="hybridMultilevel"/>
    <w:tmpl w:val="5628BC06"/>
    <w:lvl w:ilvl="0" w:tplc="06D6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71EFA"/>
    <w:multiLevelType w:val="hybridMultilevel"/>
    <w:tmpl w:val="B6880352"/>
    <w:lvl w:ilvl="0" w:tplc="9B4AE6D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9594A6C"/>
    <w:multiLevelType w:val="hybridMultilevel"/>
    <w:tmpl w:val="A712D610"/>
    <w:lvl w:ilvl="0" w:tplc="04090003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82504"/>
    <w:multiLevelType w:val="hybridMultilevel"/>
    <w:tmpl w:val="6616D76E"/>
    <w:lvl w:ilvl="0" w:tplc="F2A416D6">
      <w:start w:val="2019"/>
      <w:numFmt w:val="bullet"/>
      <w:lvlText w:val=""/>
      <w:lvlJc w:val="left"/>
      <w:pPr>
        <w:ind w:left="2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6">
    <w:nsid w:val="17A2631C"/>
    <w:multiLevelType w:val="hybridMultilevel"/>
    <w:tmpl w:val="0088D0E2"/>
    <w:lvl w:ilvl="0" w:tplc="1430BE2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AB37D95"/>
    <w:multiLevelType w:val="hybridMultilevel"/>
    <w:tmpl w:val="73644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82DEF"/>
    <w:multiLevelType w:val="hybridMultilevel"/>
    <w:tmpl w:val="CF40444A"/>
    <w:lvl w:ilvl="0" w:tplc="FE10685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6D684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722BC"/>
    <w:multiLevelType w:val="hybridMultilevel"/>
    <w:tmpl w:val="984063C8"/>
    <w:lvl w:ilvl="0" w:tplc="0409000D">
      <w:start w:val="1"/>
      <w:numFmt w:val="bullet"/>
      <w:lvlText w:val=""/>
      <w:lvlJc w:val="left"/>
      <w:pPr>
        <w:ind w:left="7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245" w:hanging="360"/>
      </w:pPr>
      <w:rPr>
        <w:rFonts w:ascii="Wingdings" w:hAnsi="Wingdings" w:hint="default"/>
      </w:rPr>
    </w:lvl>
  </w:abstractNum>
  <w:abstractNum w:abstractNumId="10">
    <w:nsid w:val="2F6C7D9F"/>
    <w:multiLevelType w:val="hybridMultilevel"/>
    <w:tmpl w:val="87FAF5AA"/>
    <w:lvl w:ilvl="0" w:tplc="53CAEA00">
      <w:start w:val="7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48634C9B"/>
    <w:multiLevelType w:val="hybridMultilevel"/>
    <w:tmpl w:val="4D729A30"/>
    <w:lvl w:ilvl="0" w:tplc="FE10685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D6658"/>
    <w:multiLevelType w:val="hybridMultilevel"/>
    <w:tmpl w:val="F1D07D16"/>
    <w:lvl w:ilvl="0" w:tplc="7CFC337E">
      <w:start w:val="6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60E86"/>
    <w:multiLevelType w:val="hybridMultilevel"/>
    <w:tmpl w:val="7BEA625A"/>
    <w:lvl w:ilvl="0" w:tplc="FE10685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FF6E2B"/>
    <w:multiLevelType w:val="hybridMultilevel"/>
    <w:tmpl w:val="761C884C"/>
    <w:lvl w:ilvl="0" w:tplc="FE106854">
      <w:start w:val="8"/>
      <w:numFmt w:val="bullet"/>
      <w:lvlText w:val="-"/>
      <w:lvlJc w:val="left"/>
      <w:pPr>
        <w:ind w:left="2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5">
    <w:nsid w:val="5D2B0069"/>
    <w:multiLevelType w:val="hybridMultilevel"/>
    <w:tmpl w:val="CA8CFBA4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63FE43CD"/>
    <w:multiLevelType w:val="multilevel"/>
    <w:tmpl w:val="353E176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7">
    <w:nsid w:val="6AF579B5"/>
    <w:multiLevelType w:val="hybridMultilevel"/>
    <w:tmpl w:val="F1FE4C52"/>
    <w:lvl w:ilvl="0" w:tplc="04090011">
      <w:start w:val="1"/>
      <w:numFmt w:val="decimal"/>
      <w:lvlText w:val="%1)"/>
      <w:lvlJc w:val="left"/>
      <w:pPr>
        <w:ind w:left="1665" w:hanging="360"/>
      </w:p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8">
    <w:nsid w:val="6D2E3A2B"/>
    <w:multiLevelType w:val="hybridMultilevel"/>
    <w:tmpl w:val="6A549C70"/>
    <w:lvl w:ilvl="0" w:tplc="06D68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465499"/>
    <w:multiLevelType w:val="hybridMultilevel"/>
    <w:tmpl w:val="890E5450"/>
    <w:lvl w:ilvl="0" w:tplc="FE10685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6049C9"/>
    <w:multiLevelType w:val="hybridMultilevel"/>
    <w:tmpl w:val="7AF463BC"/>
    <w:lvl w:ilvl="0" w:tplc="04090003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16439B"/>
    <w:multiLevelType w:val="hybridMultilevel"/>
    <w:tmpl w:val="BB8A3B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0166FB"/>
    <w:multiLevelType w:val="hybridMultilevel"/>
    <w:tmpl w:val="FA485F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755C02"/>
    <w:multiLevelType w:val="hybridMultilevel"/>
    <w:tmpl w:val="05D895EA"/>
    <w:lvl w:ilvl="0" w:tplc="FE10685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C159E"/>
    <w:multiLevelType w:val="hybridMultilevel"/>
    <w:tmpl w:val="EC9A68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3"/>
  </w:num>
  <w:num w:numId="4">
    <w:abstractNumId w:val="20"/>
  </w:num>
  <w:num w:numId="5">
    <w:abstractNumId w:val="3"/>
  </w:num>
  <w:num w:numId="6">
    <w:abstractNumId w:val="16"/>
  </w:num>
  <w:num w:numId="7">
    <w:abstractNumId w:val="4"/>
  </w:num>
  <w:num w:numId="8">
    <w:abstractNumId w:val="8"/>
  </w:num>
  <w:num w:numId="9">
    <w:abstractNumId w:val="1"/>
  </w:num>
  <w:num w:numId="10">
    <w:abstractNumId w:val="18"/>
  </w:num>
  <w:num w:numId="11">
    <w:abstractNumId w:val="0"/>
  </w:num>
  <w:num w:numId="12">
    <w:abstractNumId w:val="2"/>
  </w:num>
  <w:num w:numId="13">
    <w:abstractNumId w:val="7"/>
  </w:num>
  <w:num w:numId="14">
    <w:abstractNumId w:val="17"/>
  </w:num>
  <w:num w:numId="15">
    <w:abstractNumId w:val="5"/>
  </w:num>
  <w:num w:numId="16">
    <w:abstractNumId w:val="14"/>
  </w:num>
  <w:num w:numId="17">
    <w:abstractNumId w:val="15"/>
  </w:num>
  <w:num w:numId="18">
    <w:abstractNumId w:val="21"/>
  </w:num>
  <w:num w:numId="19">
    <w:abstractNumId w:val="23"/>
  </w:num>
  <w:num w:numId="20">
    <w:abstractNumId w:val="11"/>
  </w:num>
  <w:num w:numId="21">
    <w:abstractNumId w:val="9"/>
  </w:num>
  <w:num w:numId="22">
    <w:abstractNumId w:val="24"/>
  </w:num>
  <w:num w:numId="23">
    <w:abstractNumId w:val="22"/>
  </w:num>
  <w:num w:numId="24">
    <w:abstractNumId w:val="12"/>
  </w:num>
  <w:num w:numId="25">
    <w:abstractNumId w:val="1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96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B1291"/>
    <w:rsid w:val="000006A1"/>
    <w:rsid w:val="00007B3E"/>
    <w:rsid w:val="000106B3"/>
    <w:rsid w:val="00010CA8"/>
    <w:rsid w:val="00011C8A"/>
    <w:rsid w:val="00012CD7"/>
    <w:rsid w:val="00013018"/>
    <w:rsid w:val="000132FB"/>
    <w:rsid w:val="00015531"/>
    <w:rsid w:val="00020AC0"/>
    <w:rsid w:val="000258FA"/>
    <w:rsid w:val="00026B4E"/>
    <w:rsid w:val="00035DF3"/>
    <w:rsid w:val="00037603"/>
    <w:rsid w:val="00040463"/>
    <w:rsid w:val="00041F6A"/>
    <w:rsid w:val="0004584C"/>
    <w:rsid w:val="0005098A"/>
    <w:rsid w:val="00054529"/>
    <w:rsid w:val="0006251B"/>
    <w:rsid w:val="00063B67"/>
    <w:rsid w:val="00064875"/>
    <w:rsid w:val="0006595E"/>
    <w:rsid w:val="00070D15"/>
    <w:rsid w:val="00073039"/>
    <w:rsid w:val="000734E8"/>
    <w:rsid w:val="00073971"/>
    <w:rsid w:val="00073BEB"/>
    <w:rsid w:val="000756E2"/>
    <w:rsid w:val="000802AC"/>
    <w:rsid w:val="00080BDB"/>
    <w:rsid w:val="00082C91"/>
    <w:rsid w:val="00083077"/>
    <w:rsid w:val="000842F4"/>
    <w:rsid w:val="000853B8"/>
    <w:rsid w:val="00086039"/>
    <w:rsid w:val="0009010A"/>
    <w:rsid w:val="00090452"/>
    <w:rsid w:val="000904FF"/>
    <w:rsid w:val="00092DD9"/>
    <w:rsid w:val="00094CCA"/>
    <w:rsid w:val="0009679F"/>
    <w:rsid w:val="00097C1F"/>
    <w:rsid w:val="000A0131"/>
    <w:rsid w:val="000A072A"/>
    <w:rsid w:val="000A1014"/>
    <w:rsid w:val="000A1BE1"/>
    <w:rsid w:val="000A7C29"/>
    <w:rsid w:val="000B116C"/>
    <w:rsid w:val="000B3989"/>
    <w:rsid w:val="000C2409"/>
    <w:rsid w:val="000C2A82"/>
    <w:rsid w:val="000C2C37"/>
    <w:rsid w:val="000C4DD5"/>
    <w:rsid w:val="000C6478"/>
    <w:rsid w:val="000C6639"/>
    <w:rsid w:val="000D17C8"/>
    <w:rsid w:val="000D4A69"/>
    <w:rsid w:val="000E2022"/>
    <w:rsid w:val="000E7B53"/>
    <w:rsid w:val="000F0755"/>
    <w:rsid w:val="000F3A3E"/>
    <w:rsid w:val="000F4A76"/>
    <w:rsid w:val="000F716B"/>
    <w:rsid w:val="000F7852"/>
    <w:rsid w:val="001018E1"/>
    <w:rsid w:val="001019A3"/>
    <w:rsid w:val="00102284"/>
    <w:rsid w:val="001059AF"/>
    <w:rsid w:val="00110A96"/>
    <w:rsid w:val="001135A7"/>
    <w:rsid w:val="00114BCB"/>
    <w:rsid w:val="00114FD0"/>
    <w:rsid w:val="00121780"/>
    <w:rsid w:val="00123446"/>
    <w:rsid w:val="00134737"/>
    <w:rsid w:val="00142561"/>
    <w:rsid w:val="00144234"/>
    <w:rsid w:val="00152CE6"/>
    <w:rsid w:val="00153AF4"/>
    <w:rsid w:val="00154B1A"/>
    <w:rsid w:val="00156072"/>
    <w:rsid w:val="00156A15"/>
    <w:rsid w:val="00156BF4"/>
    <w:rsid w:val="001574AC"/>
    <w:rsid w:val="00157618"/>
    <w:rsid w:val="001612A9"/>
    <w:rsid w:val="001630CB"/>
    <w:rsid w:val="0016409E"/>
    <w:rsid w:val="00164C88"/>
    <w:rsid w:val="00165AC7"/>
    <w:rsid w:val="001679A9"/>
    <w:rsid w:val="0017024A"/>
    <w:rsid w:val="0017149D"/>
    <w:rsid w:val="001737F8"/>
    <w:rsid w:val="001803B5"/>
    <w:rsid w:val="00180DBF"/>
    <w:rsid w:val="001822E6"/>
    <w:rsid w:val="00184598"/>
    <w:rsid w:val="00190276"/>
    <w:rsid w:val="0019116B"/>
    <w:rsid w:val="00192319"/>
    <w:rsid w:val="00193A74"/>
    <w:rsid w:val="001942F2"/>
    <w:rsid w:val="00196328"/>
    <w:rsid w:val="00196B24"/>
    <w:rsid w:val="00196B94"/>
    <w:rsid w:val="00196F28"/>
    <w:rsid w:val="00197077"/>
    <w:rsid w:val="001A0E1C"/>
    <w:rsid w:val="001A19BD"/>
    <w:rsid w:val="001A3AAA"/>
    <w:rsid w:val="001A4588"/>
    <w:rsid w:val="001A4F7C"/>
    <w:rsid w:val="001A55B7"/>
    <w:rsid w:val="001A6A13"/>
    <w:rsid w:val="001A78E8"/>
    <w:rsid w:val="001A7FF3"/>
    <w:rsid w:val="001B12CA"/>
    <w:rsid w:val="001B4D4B"/>
    <w:rsid w:val="001B6BD8"/>
    <w:rsid w:val="001C0BE5"/>
    <w:rsid w:val="001C0C76"/>
    <w:rsid w:val="001C1669"/>
    <w:rsid w:val="001C3877"/>
    <w:rsid w:val="001D18D2"/>
    <w:rsid w:val="001D2872"/>
    <w:rsid w:val="001D3788"/>
    <w:rsid w:val="001D49A5"/>
    <w:rsid w:val="001D515E"/>
    <w:rsid w:val="001D744F"/>
    <w:rsid w:val="001E0B65"/>
    <w:rsid w:val="001E40DD"/>
    <w:rsid w:val="001E5373"/>
    <w:rsid w:val="001E710E"/>
    <w:rsid w:val="001E765A"/>
    <w:rsid w:val="001F0566"/>
    <w:rsid w:val="001F3EDB"/>
    <w:rsid w:val="001F5229"/>
    <w:rsid w:val="001F6B25"/>
    <w:rsid w:val="00201164"/>
    <w:rsid w:val="00201391"/>
    <w:rsid w:val="0020143C"/>
    <w:rsid w:val="00202299"/>
    <w:rsid w:val="00205671"/>
    <w:rsid w:val="002126C8"/>
    <w:rsid w:val="00220929"/>
    <w:rsid w:val="00220970"/>
    <w:rsid w:val="00224B99"/>
    <w:rsid w:val="00224DD7"/>
    <w:rsid w:val="002264AC"/>
    <w:rsid w:val="002265E4"/>
    <w:rsid w:val="00232461"/>
    <w:rsid w:val="00232583"/>
    <w:rsid w:val="002353CB"/>
    <w:rsid w:val="00235D2A"/>
    <w:rsid w:val="00236241"/>
    <w:rsid w:val="00237C01"/>
    <w:rsid w:val="00240E98"/>
    <w:rsid w:val="00242F66"/>
    <w:rsid w:val="002455FF"/>
    <w:rsid w:val="00246D76"/>
    <w:rsid w:val="002472E3"/>
    <w:rsid w:val="00247D92"/>
    <w:rsid w:val="002535A0"/>
    <w:rsid w:val="0025787B"/>
    <w:rsid w:val="00260627"/>
    <w:rsid w:val="002644BE"/>
    <w:rsid w:val="00266F51"/>
    <w:rsid w:val="0026734F"/>
    <w:rsid w:val="00275080"/>
    <w:rsid w:val="002772D6"/>
    <w:rsid w:val="0028273C"/>
    <w:rsid w:val="002854F8"/>
    <w:rsid w:val="0028595E"/>
    <w:rsid w:val="002862ED"/>
    <w:rsid w:val="002910E4"/>
    <w:rsid w:val="00291F61"/>
    <w:rsid w:val="00292A87"/>
    <w:rsid w:val="00293708"/>
    <w:rsid w:val="00293AA0"/>
    <w:rsid w:val="00294A6C"/>
    <w:rsid w:val="002A3A24"/>
    <w:rsid w:val="002A4276"/>
    <w:rsid w:val="002A6777"/>
    <w:rsid w:val="002A7F05"/>
    <w:rsid w:val="002B1950"/>
    <w:rsid w:val="002B2D1F"/>
    <w:rsid w:val="002B4453"/>
    <w:rsid w:val="002B5CE6"/>
    <w:rsid w:val="002B5D4A"/>
    <w:rsid w:val="002B7637"/>
    <w:rsid w:val="002C21F8"/>
    <w:rsid w:val="002C5A6D"/>
    <w:rsid w:val="002D0CC6"/>
    <w:rsid w:val="002D36FE"/>
    <w:rsid w:val="002E0938"/>
    <w:rsid w:val="002E0F73"/>
    <w:rsid w:val="002E1477"/>
    <w:rsid w:val="002E5844"/>
    <w:rsid w:val="002E5B75"/>
    <w:rsid w:val="002F0F12"/>
    <w:rsid w:val="002F2807"/>
    <w:rsid w:val="002F4BB0"/>
    <w:rsid w:val="003030CC"/>
    <w:rsid w:val="003037CE"/>
    <w:rsid w:val="00304225"/>
    <w:rsid w:val="00307538"/>
    <w:rsid w:val="00307DC3"/>
    <w:rsid w:val="003115B0"/>
    <w:rsid w:val="00311F99"/>
    <w:rsid w:val="00313F8F"/>
    <w:rsid w:val="003212D7"/>
    <w:rsid w:val="00323332"/>
    <w:rsid w:val="003236A0"/>
    <w:rsid w:val="003255EE"/>
    <w:rsid w:val="003272AF"/>
    <w:rsid w:val="0033047D"/>
    <w:rsid w:val="00336CFB"/>
    <w:rsid w:val="003457E6"/>
    <w:rsid w:val="00350B70"/>
    <w:rsid w:val="003522AB"/>
    <w:rsid w:val="00356759"/>
    <w:rsid w:val="00356A52"/>
    <w:rsid w:val="00360DC1"/>
    <w:rsid w:val="003611C2"/>
    <w:rsid w:val="0036406B"/>
    <w:rsid w:val="00367A94"/>
    <w:rsid w:val="00370712"/>
    <w:rsid w:val="00371497"/>
    <w:rsid w:val="00372A0E"/>
    <w:rsid w:val="00372AC3"/>
    <w:rsid w:val="00374455"/>
    <w:rsid w:val="00377954"/>
    <w:rsid w:val="003874A1"/>
    <w:rsid w:val="00393207"/>
    <w:rsid w:val="0039342B"/>
    <w:rsid w:val="00393FBC"/>
    <w:rsid w:val="00397C6E"/>
    <w:rsid w:val="003B3D5E"/>
    <w:rsid w:val="003B5CE0"/>
    <w:rsid w:val="003C04BC"/>
    <w:rsid w:val="003C2570"/>
    <w:rsid w:val="003C7A19"/>
    <w:rsid w:val="003D0F4B"/>
    <w:rsid w:val="003D102D"/>
    <w:rsid w:val="003D1AC5"/>
    <w:rsid w:val="003D2238"/>
    <w:rsid w:val="003D4C74"/>
    <w:rsid w:val="003E04CE"/>
    <w:rsid w:val="003E0BFD"/>
    <w:rsid w:val="003E34A6"/>
    <w:rsid w:val="003E6866"/>
    <w:rsid w:val="003F1E99"/>
    <w:rsid w:val="00402A49"/>
    <w:rsid w:val="00402C0B"/>
    <w:rsid w:val="00404D39"/>
    <w:rsid w:val="0040611C"/>
    <w:rsid w:val="00406589"/>
    <w:rsid w:val="0041400D"/>
    <w:rsid w:val="004154A0"/>
    <w:rsid w:val="00415C8C"/>
    <w:rsid w:val="00417494"/>
    <w:rsid w:val="004175CE"/>
    <w:rsid w:val="00420485"/>
    <w:rsid w:val="0042426C"/>
    <w:rsid w:val="004252F9"/>
    <w:rsid w:val="004273B1"/>
    <w:rsid w:val="0043536A"/>
    <w:rsid w:val="00440023"/>
    <w:rsid w:val="004417E3"/>
    <w:rsid w:val="00441905"/>
    <w:rsid w:val="004436D1"/>
    <w:rsid w:val="00446B35"/>
    <w:rsid w:val="00450364"/>
    <w:rsid w:val="004509A5"/>
    <w:rsid w:val="00451DE4"/>
    <w:rsid w:val="00455E3D"/>
    <w:rsid w:val="00462188"/>
    <w:rsid w:val="0046229E"/>
    <w:rsid w:val="00462899"/>
    <w:rsid w:val="00465DDD"/>
    <w:rsid w:val="00466117"/>
    <w:rsid w:val="00467E8C"/>
    <w:rsid w:val="00470CC7"/>
    <w:rsid w:val="00474E10"/>
    <w:rsid w:val="0047517E"/>
    <w:rsid w:val="00476C2F"/>
    <w:rsid w:val="0048126D"/>
    <w:rsid w:val="00482B37"/>
    <w:rsid w:val="00483802"/>
    <w:rsid w:val="00486F0E"/>
    <w:rsid w:val="00491590"/>
    <w:rsid w:val="004943E7"/>
    <w:rsid w:val="00495667"/>
    <w:rsid w:val="00496823"/>
    <w:rsid w:val="00496A1C"/>
    <w:rsid w:val="004A1D6F"/>
    <w:rsid w:val="004A5445"/>
    <w:rsid w:val="004B2E73"/>
    <w:rsid w:val="004C14B8"/>
    <w:rsid w:val="004C2DE8"/>
    <w:rsid w:val="004C7AE4"/>
    <w:rsid w:val="004D17A2"/>
    <w:rsid w:val="004D3D6E"/>
    <w:rsid w:val="004E1BB5"/>
    <w:rsid w:val="004E2DB9"/>
    <w:rsid w:val="004E77EA"/>
    <w:rsid w:val="004F0C47"/>
    <w:rsid w:val="004F14BC"/>
    <w:rsid w:val="004F60E7"/>
    <w:rsid w:val="004F6297"/>
    <w:rsid w:val="00500025"/>
    <w:rsid w:val="00507F99"/>
    <w:rsid w:val="00514575"/>
    <w:rsid w:val="0051584A"/>
    <w:rsid w:val="00515BFA"/>
    <w:rsid w:val="00516D3A"/>
    <w:rsid w:val="005174F7"/>
    <w:rsid w:val="005177AB"/>
    <w:rsid w:val="005178FE"/>
    <w:rsid w:val="00521821"/>
    <w:rsid w:val="00522049"/>
    <w:rsid w:val="00530173"/>
    <w:rsid w:val="0053185D"/>
    <w:rsid w:val="005414B0"/>
    <w:rsid w:val="005451FF"/>
    <w:rsid w:val="005463A5"/>
    <w:rsid w:val="005470A9"/>
    <w:rsid w:val="0055641A"/>
    <w:rsid w:val="00560F4D"/>
    <w:rsid w:val="005624B0"/>
    <w:rsid w:val="005633ED"/>
    <w:rsid w:val="00563F25"/>
    <w:rsid w:val="005641A7"/>
    <w:rsid w:val="00567EFD"/>
    <w:rsid w:val="005705AF"/>
    <w:rsid w:val="005713D5"/>
    <w:rsid w:val="005716B6"/>
    <w:rsid w:val="00573FBC"/>
    <w:rsid w:val="00574932"/>
    <w:rsid w:val="00577738"/>
    <w:rsid w:val="00581E96"/>
    <w:rsid w:val="00583A41"/>
    <w:rsid w:val="005849AD"/>
    <w:rsid w:val="005871EF"/>
    <w:rsid w:val="005877E0"/>
    <w:rsid w:val="00591123"/>
    <w:rsid w:val="0059180F"/>
    <w:rsid w:val="005926EC"/>
    <w:rsid w:val="005A07DD"/>
    <w:rsid w:val="005A1030"/>
    <w:rsid w:val="005A2443"/>
    <w:rsid w:val="005A48A5"/>
    <w:rsid w:val="005B0959"/>
    <w:rsid w:val="005B107C"/>
    <w:rsid w:val="005B18A0"/>
    <w:rsid w:val="005B414E"/>
    <w:rsid w:val="005B6B80"/>
    <w:rsid w:val="005B76CA"/>
    <w:rsid w:val="005C0411"/>
    <w:rsid w:val="005C0CF4"/>
    <w:rsid w:val="005C2F68"/>
    <w:rsid w:val="005C58C6"/>
    <w:rsid w:val="005C6625"/>
    <w:rsid w:val="005C7838"/>
    <w:rsid w:val="005E35E1"/>
    <w:rsid w:val="005E4A02"/>
    <w:rsid w:val="005E4BF5"/>
    <w:rsid w:val="005E520C"/>
    <w:rsid w:val="005F0D97"/>
    <w:rsid w:val="005F45E7"/>
    <w:rsid w:val="005F4B7C"/>
    <w:rsid w:val="005F4F1F"/>
    <w:rsid w:val="005F7B5F"/>
    <w:rsid w:val="006021E3"/>
    <w:rsid w:val="006115BD"/>
    <w:rsid w:val="006147C6"/>
    <w:rsid w:val="0061715D"/>
    <w:rsid w:val="006218C5"/>
    <w:rsid w:val="00623AC6"/>
    <w:rsid w:val="00626170"/>
    <w:rsid w:val="00630265"/>
    <w:rsid w:val="006307DA"/>
    <w:rsid w:val="006318BB"/>
    <w:rsid w:val="006329FC"/>
    <w:rsid w:val="00632AF0"/>
    <w:rsid w:val="006331C7"/>
    <w:rsid w:val="006353DA"/>
    <w:rsid w:val="006375BB"/>
    <w:rsid w:val="0064192E"/>
    <w:rsid w:val="0064692C"/>
    <w:rsid w:val="006500E7"/>
    <w:rsid w:val="00650B1C"/>
    <w:rsid w:val="00651BA1"/>
    <w:rsid w:val="00653A00"/>
    <w:rsid w:val="0065606C"/>
    <w:rsid w:val="006561EA"/>
    <w:rsid w:val="0065676E"/>
    <w:rsid w:val="006567F4"/>
    <w:rsid w:val="00656F03"/>
    <w:rsid w:val="0066342A"/>
    <w:rsid w:val="00665D2A"/>
    <w:rsid w:val="00667B3B"/>
    <w:rsid w:val="00673DF0"/>
    <w:rsid w:val="00674519"/>
    <w:rsid w:val="0067727A"/>
    <w:rsid w:val="006826F0"/>
    <w:rsid w:val="00682F01"/>
    <w:rsid w:val="00683617"/>
    <w:rsid w:val="00685459"/>
    <w:rsid w:val="006952E9"/>
    <w:rsid w:val="00696327"/>
    <w:rsid w:val="0069799B"/>
    <w:rsid w:val="006A0860"/>
    <w:rsid w:val="006A55A2"/>
    <w:rsid w:val="006A717E"/>
    <w:rsid w:val="006B0A36"/>
    <w:rsid w:val="006B0F91"/>
    <w:rsid w:val="006B1CD2"/>
    <w:rsid w:val="006B3825"/>
    <w:rsid w:val="006C2AB4"/>
    <w:rsid w:val="006C30FB"/>
    <w:rsid w:val="006D0CD0"/>
    <w:rsid w:val="006D6252"/>
    <w:rsid w:val="006D70F8"/>
    <w:rsid w:val="006E0053"/>
    <w:rsid w:val="006E0934"/>
    <w:rsid w:val="006E1617"/>
    <w:rsid w:val="006F5917"/>
    <w:rsid w:val="006F5C79"/>
    <w:rsid w:val="007063D2"/>
    <w:rsid w:val="00707A76"/>
    <w:rsid w:val="007124FE"/>
    <w:rsid w:val="0071561A"/>
    <w:rsid w:val="007174A5"/>
    <w:rsid w:val="00717A75"/>
    <w:rsid w:val="00725DDD"/>
    <w:rsid w:val="00726924"/>
    <w:rsid w:val="0072761D"/>
    <w:rsid w:val="00736F23"/>
    <w:rsid w:val="007435A5"/>
    <w:rsid w:val="00743E8B"/>
    <w:rsid w:val="00746528"/>
    <w:rsid w:val="00746C32"/>
    <w:rsid w:val="00750B7A"/>
    <w:rsid w:val="00751BA6"/>
    <w:rsid w:val="00752A2F"/>
    <w:rsid w:val="007543D2"/>
    <w:rsid w:val="00761FF3"/>
    <w:rsid w:val="0076527B"/>
    <w:rsid w:val="007658FE"/>
    <w:rsid w:val="007668D1"/>
    <w:rsid w:val="00767BCE"/>
    <w:rsid w:val="007727B3"/>
    <w:rsid w:val="00772A1E"/>
    <w:rsid w:val="0078122B"/>
    <w:rsid w:val="00782D3A"/>
    <w:rsid w:val="00784250"/>
    <w:rsid w:val="00792D84"/>
    <w:rsid w:val="00793003"/>
    <w:rsid w:val="007938E4"/>
    <w:rsid w:val="00794D37"/>
    <w:rsid w:val="0079623D"/>
    <w:rsid w:val="00797F7B"/>
    <w:rsid w:val="007A0830"/>
    <w:rsid w:val="007A2EF6"/>
    <w:rsid w:val="007A3793"/>
    <w:rsid w:val="007A4096"/>
    <w:rsid w:val="007A4954"/>
    <w:rsid w:val="007A7343"/>
    <w:rsid w:val="007A7A59"/>
    <w:rsid w:val="007B2430"/>
    <w:rsid w:val="007B5DE4"/>
    <w:rsid w:val="007C0135"/>
    <w:rsid w:val="007C0567"/>
    <w:rsid w:val="007C1B8F"/>
    <w:rsid w:val="007C2AC4"/>
    <w:rsid w:val="007C36D6"/>
    <w:rsid w:val="007C4628"/>
    <w:rsid w:val="007C4ACC"/>
    <w:rsid w:val="007D1F01"/>
    <w:rsid w:val="007D503C"/>
    <w:rsid w:val="007D6C57"/>
    <w:rsid w:val="007D6C62"/>
    <w:rsid w:val="007E0D24"/>
    <w:rsid w:val="007F209D"/>
    <w:rsid w:val="007F7E76"/>
    <w:rsid w:val="00804B2D"/>
    <w:rsid w:val="00804FA7"/>
    <w:rsid w:val="00805226"/>
    <w:rsid w:val="00805F68"/>
    <w:rsid w:val="00812B19"/>
    <w:rsid w:val="00817A68"/>
    <w:rsid w:val="00820550"/>
    <w:rsid w:val="0082234B"/>
    <w:rsid w:val="008223B2"/>
    <w:rsid w:val="00824FB0"/>
    <w:rsid w:val="0082505A"/>
    <w:rsid w:val="00827B8B"/>
    <w:rsid w:val="00830C42"/>
    <w:rsid w:val="00833D1B"/>
    <w:rsid w:val="00834787"/>
    <w:rsid w:val="00835AD6"/>
    <w:rsid w:val="00837BB8"/>
    <w:rsid w:val="00842897"/>
    <w:rsid w:val="0084320F"/>
    <w:rsid w:val="008450F5"/>
    <w:rsid w:val="00845FFC"/>
    <w:rsid w:val="008471C4"/>
    <w:rsid w:val="00850443"/>
    <w:rsid w:val="008529DA"/>
    <w:rsid w:val="00853D63"/>
    <w:rsid w:val="00854A6B"/>
    <w:rsid w:val="00855E77"/>
    <w:rsid w:val="00857194"/>
    <w:rsid w:val="00867E0D"/>
    <w:rsid w:val="00867E24"/>
    <w:rsid w:val="00870909"/>
    <w:rsid w:val="00873479"/>
    <w:rsid w:val="00874B00"/>
    <w:rsid w:val="00875957"/>
    <w:rsid w:val="0087602C"/>
    <w:rsid w:val="00881594"/>
    <w:rsid w:val="00881E0E"/>
    <w:rsid w:val="008835BC"/>
    <w:rsid w:val="00887025"/>
    <w:rsid w:val="00893CD3"/>
    <w:rsid w:val="00894786"/>
    <w:rsid w:val="008A239D"/>
    <w:rsid w:val="008A3B72"/>
    <w:rsid w:val="008B4901"/>
    <w:rsid w:val="008B5252"/>
    <w:rsid w:val="008C01D3"/>
    <w:rsid w:val="008C0DCB"/>
    <w:rsid w:val="008C32DD"/>
    <w:rsid w:val="008C38AB"/>
    <w:rsid w:val="008C4C90"/>
    <w:rsid w:val="008D2679"/>
    <w:rsid w:val="008D4071"/>
    <w:rsid w:val="008D5EFF"/>
    <w:rsid w:val="008E0CA0"/>
    <w:rsid w:val="008E23D7"/>
    <w:rsid w:val="008E2664"/>
    <w:rsid w:val="008E291A"/>
    <w:rsid w:val="008E6006"/>
    <w:rsid w:val="008E6A71"/>
    <w:rsid w:val="008E7E12"/>
    <w:rsid w:val="008F5EB1"/>
    <w:rsid w:val="008F7586"/>
    <w:rsid w:val="00903912"/>
    <w:rsid w:val="00903E72"/>
    <w:rsid w:val="009118D4"/>
    <w:rsid w:val="00911F41"/>
    <w:rsid w:val="00913660"/>
    <w:rsid w:val="00915D93"/>
    <w:rsid w:val="00916A45"/>
    <w:rsid w:val="00920C11"/>
    <w:rsid w:val="0092474E"/>
    <w:rsid w:val="00931A2B"/>
    <w:rsid w:val="009325B9"/>
    <w:rsid w:val="00934A76"/>
    <w:rsid w:val="00934D25"/>
    <w:rsid w:val="00937D1B"/>
    <w:rsid w:val="009422C3"/>
    <w:rsid w:val="0094343A"/>
    <w:rsid w:val="0095233F"/>
    <w:rsid w:val="00953FDB"/>
    <w:rsid w:val="009564AF"/>
    <w:rsid w:val="0096239C"/>
    <w:rsid w:val="00963F8E"/>
    <w:rsid w:val="00971F64"/>
    <w:rsid w:val="00980652"/>
    <w:rsid w:val="009848E4"/>
    <w:rsid w:val="009919D2"/>
    <w:rsid w:val="00992D9C"/>
    <w:rsid w:val="0099335B"/>
    <w:rsid w:val="00995055"/>
    <w:rsid w:val="009958F4"/>
    <w:rsid w:val="00997715"/>
    <w:rsid w:val="009A0479"/>
    <w:rsid w:val="009A135E"/>
    <w:rsid w:val="009A374B"/>
    <w:rsid w:val="009A392B"/>
    <w:rsid w:val="009A3A29"/>
    <w:rsid w:val="009A625A"/>
    <w:rsid w:val="009A645D"/>
    <w:rsid w:val="009A728E"/>
    <w:rsid w:val="009B35C5"/>
    <w:rsid w:val="009B39FF"/>
    <w:rsid w:val="009B3E06"/>
    <w:rsid w:val="009B4A65"/>
    <w:rsid w:val="009C328F"/>
    <w:rsid w:val="009C544E"/>
    <w:rsid w:val="009D08A1"/>
    <w:rsid w:val="009D1B32"/>
    <w:rsid w:val="009D25CC"/>
    <w:rsid w:val="009D289F"/>
    <w:rsid w:val="009D3985"/>
    <w:rsid w:val="009D3BDD"/>
    <w:rsid w:val="009D77C6"/>
    <w:rsid w:val="009E12D7"/>
    <w:rsid w:val="009E2EBE"/>
    <w:rsid w:val="009E6F63"/>
    <w:rsid w:val="009F0E96"/>
    <w:rsid w:val="009F29D0"/>
    <w:rsid w:val="009F410C"/>
    <w:rsid w:val="009F686E"/>
    <w:rsid w:val="009F7335"/>
    <w:rsid w:val="009F79AF"/>
    <w:rsid w:val="00A0230B"/>
    <w:rsid w:val="00A028E5"/>
    <w:rsid w:val="00A03116"/>
    <w:rsid w:val="00A03560"/>
    <w:rsid w:val="00A052E2"/>
    <w:rsid w:val="00A06E4B"/>
    <w:rsid w:val="00A11128"/>
    <w:rsid w:val="00A127F0"/>
    <w:rsid w:val="00A1293F"/>
    <w:rsid w:val="00A15651"/>
    <w:rsid w:val="00A15670"/>
    <w:rsid w:val="00A15E92"/>
    <w:rsid w:val="00A2156E"/>
    <w:rsid w:val="00A21B4A"/>
    <w:rsid w:val="00A243A7"/>
    <w:rsid w:val="00A251E5"/>
    <w:rsid w:val="00A25933"/>
    <w:rsid w:val="00A25C6C"/>
    <w:rsid w:val="00A26B71"/>
    <w:rsid w:val="00A26E19"/>
    <w:rsid w:val="00A31079"/>
    <w:rsid w:val="00A31A37"/>
    <w:rsid w:val="00A34A4C"/>
    <w:rsid w:val="00A41F29"/>
    <w:rsid w:val="00A42EC7"/>
    <w:rsid w:val="00A44097"/>
    <w:rsid w:val="00A44523"/>
    <w:rsid w:val="00A466CE"/>
    <w:rsid w:val="00A51438"/>
    <w:rsid w:val="00A51AF4"/>
    <w:rsid w:val="00A53D6F"/>
    <w:rsid w:val="00A5544A"/>
    <w:rsid w:val="00A64A6A"/>
    <w:rsid w:val="00A65895"/>
    <w:rsid w:val="00A6602A"/>
    <w:rsid w:val="00A70C46"/>
    <w:rsid w:val="00A71C95"/>
    <w:rsid w:val="00A73322"/>
    <w:rsid w:val="00A80705"/>
    <w:rsid w:val="00A808D0"/>
    <w:rsid w:val="00A82959"/>
    <w:rsid w:val="00A82E6C"/>
    <w:rsid w:val="00A85089"/>
    <w:rsid w:val="00A85369"/>
    <w:rsid w:val="00A95149"/>
    <w:rsid w:val="00A969DE"/>
    <w:rsid w:val="00A977EC"/>
    <w:rsid w:val="00AA0DA1"/>
    <w:rsid w:val="00AA1ED9"/>
    <w:rsid w:val="00AA4DBC"/>
    <w:rsid w:val="00AA73C7"/>
    <w:rsid w:val="00AA76CE"/>
    <w:rsid w:val="00AB025A"/>
    <w:rsid w:val="00AB0522"/>
    <w:rsid w:val="00AB1291"/>
    <w:rsid w:val="00AC0322"/>
    <w:rsid w:val="00AC0A7C"/>
    <w:rsid w:val="00AC3C89"/>
    <w:rsid w:val="00AC4D1B"/>
    <w:rsid w:val="00AD17E3"/>
    <w:rsid w:val="00AD76BC"/>
    <w:rsid w:val="00AE2789"/>
    <w:rsid w:val="00AE3C28"/>
    <w:rsid w:val="00AE4748"/>
    <w:rsid w:val="00AE7F80"/>
    <w:rsid w:val="00AF2A0E"/>
    <w:rsid w:val="00AF4983"/>
    <w:rsid w:val="00B00675"/>
    <w:rsid w:val="00B0333B"/>
    <w:rsid w:val="00B0579F"/>
    <w:rsid w:val="00B07F7F"/>
    <w:rsid w:val="00B1288F"/>
    <w:rsid w:val="00B12C1C"/>
    <w:rsid w:val="00B145AD"/>
    <w:rsid w:val="00B15C7C"/>
    <w:rsid w:val="00B16AD8"/>
    <w:rsid w:val="00B2124B"/>
    <w:rsid w:val="00B2165E"/>
    <w:rsid w:val="00B23041"/>
    <w:rsid w:val="00B240A6"/>
    <w:rsid w:val="00B2451E"/>
    <w:rsid w:val="00B330E6"/>
    <w:rsid w:val="00B3398A"/>
    <w:rsid w:val="00B3645D"/>
    <w:rsid w:val="00B3707A"/>
    <w:rsid w:val="00B42FC3"/>
    <w:rsid w:val="00B454DB"/>
    <w:rsid w:val="00B47901"/>
    <w:rsid w:val="00B50190"/>
    <w:rsid w:val="00B52084"/>
    <w:rsid w:val="00B5240F"/>
    <w:rsid w:val="00B53B9A"/>
    <w:rsid w:val="00B548F1"/>
    <w:rsid w:val="00B57EB6"/>
    <w:rsid w:val="00B60A21"/>
    <w:rsid w:val="00B63964"/>
    <w:rsid w:val="00B65DE9"/>
    <w:rsid w:val="00B66FCF"/>
    <w:rsid w:val="00B6725C"/>
    <w:rsid w:val="00B752D0"/>
    <w:rsid w:val="00B75BD5"/>
    <w:rsid w:val="00B76280"/>
    <w:rsid w:val="00B76309"/>
    <w:rsid w:val="00B7639F"/>
    <w:rsid w:val="00B767F5"/>
    <w:rsid w:val="00B77A10"/>
    <w:rsid w:val="00B8028A"/>
    <w:rsid w:val="00B853C1"/>
    <w:rsid w:val="00B93F6B"/>
    <w:rsid w:val="00B94C97"/>
    <w:rsid w:val="00BA2B6C"/>
    <w:rsid w:val="00BA576A"/>
    <w:rsid w:val="00BB196B"/>
    <w:rsid w:val="00BB1E44"/>
    <w:rsid w:val="00BB2981"/>
    <w:rsid w:val="00BB2EC7"/>
    <w:rsid w:val="00BB37E8"/>
    <w:rsid w:val="00BB3DBC"/>
    <w:rsid w:val="00BB67E4"/>
    <w:rsid w:val="00BB7C70"/>
    <w:rsid w:val="00BC3BA3"/>
    <w:rsid w:val="00BC401F"/>
    <w:rsid w:val="00BC6016"/>
    <w:rsid w:val="00BC6424"/>
    <w:rsid w:val="00BC6CDD"/>
    <w:rsid w:val="00BC6CF8"/>
    <w:rsid w:val="00BC797E"/>
    <w:rsid w:val="00BD35E3"/>
    <w:rsid w:val="00BD4ABE"/>
    <w:rsid w:val="00BD6AE8"/>
    <w:rsid w:val="00BE32CA"/>
    <w:rsid w:val="00BE3D29"/>
    <w:rsid w:val="00BE4CD4"/>
    <w:rsid w:val="00BE4FE7"/>
    <w:rsid w:val="00BE6DB4"/>
    <w:rsid w:val="00BE7DC7"/>
    <w:rsid w:val="00BF09F9"/>
    <w:rsid w:val="00BF0DFC"/>
    <w:rsid w:val="00BF6766"/>
    <w:rsid w:val="00BF710C"/>
    <w:rsid w:val="00BF758B"/>
    <w:rsid w:val="00C01137"/>
    <w:rsid w:val="00C01CAB"/>
    <w:rsid w:val="00C01F47"/>
    <w:rsid w:val="00C12A99"/>
    <w:rsid w:val="00C133D4"/>
    <w:rsid w:val="00C2275A"/>
    <w:rsid w:val="00C25F61"/>
    <w:rsid w:val="00C279A5"/>
    <w:rsid w:val="00C362D4"/>
    <w:rsid w:val="00C3744B"/>
    <w:rsid w:val="00C378B4"/>
    <w:rsid w:val="00C42EA7"/>
    <w:rsid w:val="00C432A7"/>
    <w:rsid w:val="00C43388"/>
    <w:rsid w:val="00C45B36"/>
    <w:rsid w:val="00C46784"/>
    <w:rsid w:val="00C47137"/>
    <w:rsid w:val="00C47627"/>
    <w:rsid w:val="00C500E1"/>
    <w:rsid w:val="00C54FF7"/>
    <w:rsid w:val="00C557FE"/>
    <w:rsid w:val="00C55E79"/>
    <w:rsid w:val="00C608A7"/>
    <w:rsid w:val="00C64D09"/>
    <w:rsid w:val="00C70E34"/>
    <w:rsid w:val="00C73CF6"/>
    <w:rsid w:val="00C74325"/>
    <w:rsid w:val="00C77C9A"/>
    <w:rsid w:val="00C81218"/>
    <w:rsid w:val="00C84142"/>
    <w:rsid w:val="00C8485E"/>
    <w:rsid w:val="00C848E7"/>
    <w:rsid w:val="00C86549"/>
    <w:rsid w:val="00C8778E"/>
    <w:rsid w:val="00C932E3"/>
    <w:rsid w:val="00C94C54"/>
    <w:rsid w:val="00C9536F"/>
    <w:rsid w:val="00CA435B"/>
    <w:rsid w:val="00CA6F27"/>
    <w:rsid w:val="00CA75FC"/>
    <w:rsid w:val="00CB2CDA"/>
    <w:rsid w:val="00CB41C8"/>
    <w:rsid w:val="00CC5CDE"/>
    <w:rsid w:val="00CD132A"/>
    <w:rsid w:val="00CD286E"/>
    <w:rsid w:val="00CD2925"/>
    <w:rsid w:val="00CD3BF4"/>
    <w:rsid w:val="00CD47E3"/>
    <w:rsid w:val="00CD50A7"/>
    <w:rsid w:val="00CD5537"/>
    <w:rsid w:val="00CD6929"/>
    <w:rsid w:val="00CE0BAA"/>
    <w:rsid w:val="00CE3FFF"/>
    <w:rsid w:val="00D03D90"/>
    <w:rsid w:val="00D04C64"/>
    <w:rsid w:val="00D068E8"/>
    <w:rsid w:val="00D11012"/>
    <w:rsid w:val="00D11A11"/>
    <w:rsid w:val="00D16978"/>
    <w:rsid w:val="00D178FD"/>
    <w:rsid w:val="00D20B84"/>
    <w:rsid w:val="00D22560"/>
    <w:rsid w:val="00D31901"/>
    <w:rsid w:val="00D3218B"/>
    <w:rsid w:val="00D32434"/>
    <w:rsid w:val="00D334AC"/>
    <w:rsid w:val="00D34E5E"/>
    <w:rsid w:val="00D3740B"/>
    <w:rsid w:val="00D417EC"/>
    <w:rsid w:val="00D42965"/>
    <w:rsid w:val="00D43988"/>
    <w:rsid w:val="00D447DE"/>
    <w:rsid w:val="00D46702"/>
    <w:rsid w:val="00D5196B"/>
    <w:rsid w:val="00D52D3A"/>
    <w:rsid w:val="00D5407C"/>
    <w:rsid w:val="00D578D1"/>
    <w:rsid w:val="00D646DC"/>
    <w:rsid w:val="00D71BEA"/>
    <w:rsid w:val="00D71C18"/>
    <w:rsid w:val="00D72B65"/>
    <w:rsid w:val="00D7312F"/>
    <w:rsid w:val="00D735AE"/>
    <w:rsid w:val="00D7425A"/>
    <w:rsid w:val="00D754C7"/>
    <w:rsid w:val="00D768D6"/>
    <w:rsid w:val="00D76C2C"/>
    <w:rsid w:val="00D80B73"/>
    <w:rsid w:val="00D8324F"/>
    <w:rsid w:val="00D84733"/>
    <w:rsid w:val="00D87CFB"/>
    <w:rsid w:val="00D944B8"/>
    <w:rsid w:val="00D96223"/>
    <w:rsid w:val="00D972A2"/>
    <w:rsid w:val="00DA0C50"/>
    <w:rsid w:val="00DA3D55"/>
    <w:rsid w:val="00DA61D8"/>
    <w:rsid w:val="00DB1A9C"/>
    <w:rsid w:val="00DB3A25"/>
    <w:rsid w:val="00DB3BF2"/>
    <w:rsid w:val="00DB3E49"/>
    <w:rsid w:val="00DB4019"/>
    <w:rsid w:val="00DB4699"/>
    <w:rsid w:val="00DB5469"/>
    <w:rsid w:val="00DB61DB"/>
    <w:rsid w:val="00DC1B39"/>
    <w:rsid w:val="00DD107E"/>
    <w:rsid w:val="00DD4580"/>
    <w:rsid w:val="00DD4D1A"/>
    <w:rsid w:val="00DD7700"/>
    <w:rsid w:val="00DE0C8B"/>
    <w:rsid w:val="00DE0DDF"/>
    <w:rsid w:val="00DE2F8B"/>
    <w:rsid w:val="00DE5EB7"/>
    <w:rsid w:val="00DE7F67"/>
    <w:rsid w:val="00DF06EA"/>
    <w:rsid w:val="00DF2672"/>
    <w:rsid w:val="00DF630A"/>
    <w:rsid w:val="00E026AE"/>
    <w:rsid w:val="00E052A9"/>
    <w:rsid w:val="00E06279"/>
    <w:rsid w:val="00E07CED"/>
    <w:rsid w:val="00E11E12"/>
    <w:rsid w:val="00E147E0"/>
    <w:rsid w:val="00E15CB1"/>
    <w:rsid w:val="00E16528"/>
    <w:rsid w:val="00E235A8"/>
    <w:rsid w:val="00E24C0A"/>
    <w:rsid w:val="00E2779F"/>
    <w:rsid w:val="00E32F9C"/>
    <w:rsid w:val="00E337DB"/>
    <w:rsid w:val="00E3557F"/>
    <w:rsid w:val="00E35DF7"/>
    <w:rsid w:val="00E45841"/>
    <w:rsid w:val="00E46A7F"/>
    <w:rsid w:val="00E52442"/>
    <w:rsid w:val="00E55F10"/>
    <w:rsid w:val="00E56BF5"/>
    <w:rsid w:val="00E57B6D"/>
    <w:rsid w:val="00E60626"/>
    <w:rsid w:val="00E60991"/>
    <w:rsid w:val="00E62656"/>
    <w:rsid w:val="00E63FE5"/>
    <w:rsid w:val="00E66ADC"/>
    <w:rsid w:val="00E72040"/>
    <w:rsid w:val="00E7240C"/>
    <w:rsid w:val="00E72B35"/>
    <w:rsid w:val="00E73AAA"/>
    <w:rsid w:val="00E75008"/>
    <w:rsid w:val="00E752D9"/>
    <w:rsid w:val="00E75C06"/>
    <w:rsid w:val="00E76A2B"/>
    <w:rsid w:val="00E76B03"/>
    <w:rsid w:val="00E76FD6"/>
    <w:rsid w:val="00E77B7E"/>
    <w:rsid w:val="00E806C2"/>
    <w:rsid w:val="00E8191D"/>
    <w:rsid w:val="00E84C55"/>
    <w:rsid w:val="00E85568"/>
    <w:rsid w:val="00E95B55"/>
    <w:rsid w:val="00E96139"/>
    <w:rsid w:val="00EA6080"/>
    <w:rsid w:val="00EB25BF"/>
    <w:rsid w:val="00EB45E5"/>
    <w:rsid w:val="00EB59D4"/>
    <w:rsid w:val="00EB5C9C"/>
    <w:rsid w:val="00EC01A1"/>
    <w:rsid w:val="00EC02DE"/>
    <w:rsid w:val="00EC0855"/>
    <w:rsid w:val="00EC1A67"/>
    <w:rsid w:val="00EC3199"/>
    <w:rsid w:val="00EC3A3F"/>
    <w:rsid w:val="00ED020B"/>
    <w:rsid w:val="00ED07DF"/>
    <w:rsid w:val="00ED7E40"/>
    <w:rsid w:val="00EE457B"/>
    <w:rsid w:val="00EE51C9"/>
    <w:rsid w:val="00EE6F44"/>
    <w:rsid w:val="00EF30D0"/>
    <w:rsid w:val="00EF41AE"/>
    <w:rsid w:val="00EF66A8"/>
    <w:rsid w:val="00F0028F"/>
    <w:rsid w:val="00F00879"/>
    <w:rsid w:val="00F012CA"/>
    <w:rsid w:val="00F033DB"/>
    <w:rsid w:val="00F03EB9"/>
    <w:rsid w:val="00F10898"/>
    <w:rsid w:val="00F11EC1"/>
    <w:rsid w:val="00F1267E"/>
    <w:rsid w:val="00F13375"/>
    <w:rsid w:val="00F159D9"/>
    <w:rsid w:val="00F16DFD"/>
    <w:rsid w:val="00F210B6"/>
    <w:rsid w:val="00F225DA"/>
    <w:rsid w:val="00F266DD"/>
    <w:rsid w:val="00F34102"/>
    <w:rsid w:val="00F34976"/>
    <w:rsid w:val="00F34C54"/>
    <w:rsid w:val="00F36714"/>
    <w:rsid w:val="00F4070C"/>
    <w:rsid w:val="00F41D53"/>
    <w:rsid w:val="00F42621"/>
    <w:rsid w:val="00F43024"/>
    <w:rsid w:val="00F45140"/>
    <w:rsid w:val="00F45F09"/>
    <w:rsid w:val="00F50EE1"/>
    <w:rsid w:val="00F526AD"/>
    <w:rsid w:val="00F53995"/>
    <w:rsid w:val="00F54264"/>
    <w:rsid w:val="00F54866"/>
    <w:rsid w:val="00F55488"/>
    <w:rsid w:val="00F57043"/>
    <w:rsid w:val="00F57601"/>
    <w:rsid w:val="00F57999"/>
    <w:rsid w:val="00F60C84"/>
    <w:rsid w:val="00F6127A"/>
    <w:rsid w:val="00F620DD"/>
    <w:rsid w:val="00F64BE9"/>
    <w:rsid w:val="00F65207"/>
    <w:rsid w:val="00F71E7B"/>
    <w:rsid w:val="00F74898"/>
    <w:rsid w:val="00F805A7"/>
    <w:rsid w:val="00F80ECE"/>
    <w:rsid w:val="00F839A6"/>
    <w:rsid w:val="00F84E21"/>
    <w:rsid w:val="00F86490"/>
    <w:rsid w:val="00F87BB8"/>
    <w:rsid w:val="00F90B6F"/>
    <w:rsid w:val="00F939D9"/>
    <w:rsid w:val="00F94627"/>
    <w:rsid w:val="00FA2ADC"/>
    <w:rsid w:val="00FA554E"/>
    <w:rsid w:val="00FB145E"/>
    <w:rsid w:val="00FB17CD"/>
    <w:rsid w:val="00FB59CC"/>
    <w:rsid w:val="00FC0D93"/>
    <w:rsid w:val="00FC5E83"/>
    <w:rsid w:val="00FC72E3"/>
    <w:rsid w:val="00FD138C"/>
    <w:rsid w:val="00FD4501"/>
    <w:rsid w:val="00FD4AC2"/>
    <w:rsid w:val="00FD6154"/>
    <w:rsid w:val="00FD7114"/>
    <w:rsid w:val="00FE08F0"/>
    <w:rsid w:val="00FE14E2"/>
    <w:rsid w:val="00FE5C20"/>
    <w:rsid w:val="00FE7698"/>
    <w:rsid w:val="00FE7CC6"/>
    <w:rsid w:val="00FE7EFA"/>
    <w:rsid w:val="00FE7EFB"/>
    <w:rsid w:val="00FF2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12" type="connector" idref="#AutoShape 15"/>
        <o:r id="V:Rule13" type="connector" idref="#AutoShape 33"/>
        <o:r id="V:Rule14" type="connector" idref="#AutoShape 29"/>
        <o:r id="V:Rule15" type="connector" idref="#AutoShape 8"/>
        <o:r id="V:Rule16" type="connector" idref="#AutoShape 31"/>
        <o:r id="V:Rule17" type="connector" idref="#AutoShape 44"/>
        <o:r id="V:Rule18" type="connector" idref="#AutoShape 14"/>
        <o:r id="V:Rule19" type="connector" idref="#AutoShape 40"/>
        <o:r id="V:Rule20" type="connector" idref="#AutoShape 45"/>
        <o:r id="V:Rule21" type="connector" idref="#AutoShape 34"/>
        <o:r id="V:Rule22" type="connector" idref="#AutoShape 43"/>
        <o:r id="V:Rule25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B1291"/>
    <w:pPr>
      <w:keepNext/>
      <w:jc w:val="both"/>
      <w:outlineLvl w:val="0"/>
    </w:pPr>
    <w:rPr>
      <w:rFonts w:ascii="Arial" w:hAnsi="Arial" w:cs="Arial"/>
      <w:b/>
      <w:bCs/>
      <w:lang w:val="sr-Latn-CS"/>
    </w:rPr>
  </w:style>
  <w:style w:type="paragraph" w:styleId="Heading2">
    <w:name w:val="heading 2"/>
    <w:basedOn w:val="Normal"/>
    <w:next w:val="Normal"/>
    <w:link w:val="Heading2Char"/>
    <w:qFormat/>
    <w:rsid w:val="00AB1291"/>
    <w:pPr>
      <w:keepNext/>
      <w:jc w:val="both"/>
      <w:outlineLvl w:val="1"/>
    </w:pPr>
    <w:rPr>
      <w:rFonts w:ascii="Arial" w:hAnsi="Arial" w:cs="Arial"/>
      <w:i/>
      <w:iCs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AB1291"/>
    <w:pPr>
      <w:keepNext/>
      <w:outlineLvl w:val="2"/>
    </w:pPr>
    <w:rPr>
      <w:rFonts w:ascii="Arial" w:hAnsi="Arial" w:cs="Arial"/>
      <w:b/>
      <w:bCs/>
      <w:sz w:val="22"/>
      <w:lang w:val="sr-Latn-CS"/>
    </w:rPr>
  </w:style>
  <w:style w:type="paragraph" w:styleId="Heading5">
    <w:name w:val="heading 5"/>
    <w:basedOn w:val="Normal"/>
    <w:next w:val="Normal"/>
    <w:link w:val="Heading5Char"/>
    <w:qFormat/>
    <w:rsid w:val="00AB1291"/>
    <w:pPr>
      <w:keepNext/>
      <w:jc w:val="center"/>
      <w:outlineLvl w:val="4"/>
    </w:pPr>
    <w:rPr>
      <w:rFonts w:ascii="Arial" w:hAnsi="Arial" w:cs="Arial"/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1291"/>
    <w:rPr>
      <w:rFonts w:ascii="Arial" w:eastAsia="Times New Roman" w:hAnsi="Arial" w:cs="Arial"/>
      <w:b/>
      <w:bCs/>
      <w:sz w:val="24"/>
      <w:szCs w:val="24"/>
      <w:lang w:val="sr-Latn-CS"/>
    </w:rPr>
  </w:style>
  <w:style w:type="character" w:customStyle="1" w:styleId="Heading2Char">
    <w:name w:val="Heading 2 Char"/>
    <w:basedOn w:val="DefaultParagraphFont"/>
    <w:link w:val="Heading2"/>
    <w:rsid w:val="00AB1291"/>
    <w:rPr>
      <w:rFonts w:ascii="Arial" w:eastAsia="Times New Roman" w:hAnsi="Arial" w:cs="Arial"/>
      <w:i/>
      <w:iCs/>
      <w:sz w:val="24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AB1291"/>
    <w:rPr>
      <w:rFonts w:ascii="Arial" w:eastAsia="Times New Roman" w:hAnsi="Arial" w:cs="Arial"/>
      <w:b/>
      <w:bCs/>
      <w:szCs w:val="24"/>
      <w:lang w:val="sr-Latn-CS"/>
    </w:rPr>
  </w:style>
  <w:style w:type="character" w:customStyle="1" w:styleId="Heading5Char">
    <w:name w:val="Heading 5 Char"/>
    <w:basedOn w:val="DefaultParagraphFont"/>
    <w:link w:val="Heading5"/>
    <w:rsid w:val="00AB1291"/>
    <w:rPr>
      <w:rFonts w:ascii="Arial" w:eastAsia="Times New Roman" w:hAnsi="Arial" w:cs="Arial"/>
      <w:b/>
      <w:bCs/>
      <w:sz w:val="24"/>
      <w:szCs w:val="24"/>
      <w:lang w:val="sr-Latn-CS"/>
    </w:rPr>
  </w:style>
  <w:style w:type="paragraph" w:styleId="BodyText">
    <w:name w:val="Body Text"/>
    <w:basedOn w:val="Normal"/>
    <w:link w:val="BodyTextChar"/>
    <w:rsid w:val="00AB1291"/>
    <w:pPr>
      <w:jc w:val="both"/>
    </w:pPr>
    <w:rPr>
      <w:rFonts w:ascii="Arial" w:hAnsi="Arial" w:cs="Arial"/>
      <w:lang w:val="sr-Latn-CS"/>
    </w:rPr>
  </w:style>
  <w:style w:type="character" w:customStyle="1" w:styleId="BodyTextChar">
    <w:name w:val="Body Text Char"/>
    <w:basedOn w:val="DefaultParagraphFont"/>
    <w:link w:val="BodyText"/>
    <w:rsid w:val="00AB1291"/>
    <w:rPr>
      <w:rFonts w:ascii="Arial" w:eastAsia="Times New Roman" w:hAnsi="Arial" w:cs="Arial"/>
      <w:sz w:val="24"/>
      <w:szCs w:val="24"/>
      <w:lang w:val="sr-Latn-CS"/>
    </w:rPr>
  </w:style>
  <w:style w:type="character" w:styleId="Emphasis">
    <w:name w:val="Emphasis"/>
    <w:basedOn w:val="DefaultParagraphFont"/>
    <w:qFormat/>
    <w:rsid w:val="00AB1291"/>
    <w:rPr>
      <w:i/>
      <w:iCs/>
    </w:rPr>
  </w:style>
  <w:style w:type="paragraph" w:styleId="ListParagraph">
    <w:name w:val="List Paragraph"/>
    <w:basedOn w:val="Normal"/>
    <w:uiPriority w:val="34"/>
    <w:qFormat/>
    <w:rsid w:val="00AB129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A1ED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E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1ED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ED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E0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9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B1291"/>
    <w:pPr>
      <w:keepNext/>
      <w:jc w:val="both"/>
      <w:outlineLvl w:val="0"/>
    </w:pPr>
    <w:rPr>
      <w:rFonts w:ascii="Arial" w:hAnsi="Arial" w:cs="Arial"/>
      <w:b/>
      <w:bCs/>
      <w:lang w:val="sr-Latn-CS"/>
    </w:rPr>
  </w:style>
  <w:style w:type="paragraph" w:styleId="Heading2">
    <w:name w:val="heading 2"/>
    <w:basedOn w:val="Normal"/>
    <w:next w:val="Normal"/>
    <w:link w:val="Heading2Char"/>
    <w:qFormat/>
    <w:rsid w:val="00AB1291"/>
    <w:pPr>
      <w:keepNext/>
      <w:jc w:val="both"/>
      <w:outlineLvl w:val="1"/>
    </w:pPr>
    <w:rPr>
      <w:rFonts w:ascii="Arial" w:hAnsi="Arial" w:cs="Arial"/>
      <w:i/>
      <w:iCs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AB1291"/>
    <w:pPr>
      <w:keepNext/>
      <w:outlineLvl w:val="2"/>
    </w:pPr>
    <w:rPr>
      <w:rFonts w:ascii="Arial" w:hAnsi="Arial" w:cs="Arial"/>
      <w:b/>
      <w:bCs/>
      <w:sz w:val="22"/>
      <w:lang w:val="sr-Latn-CS"/>
    </w:rPr>
  </w:style>
  <w:style w:type="paragraph" w:styleId="Heading5">
    <w:name w:val="heading 5"/>
    <w:basedOn w:val="Normal"/>
    <w:next w:val="Normal"/>
    <w:link w:val="Heading5Char"/>
    <w:qFormat/>
    <w:rsid w:val="00AB1291"/>
    <w:pPr>
      <w:keepNext/>
      <w:jc w:val="center"/>
      <w:outlineLvl w:val="4"/>
    </w:pPr>
    <w:rPr>
      <w:rFonts w:ascii="Arial" w:hAnsi="Arial" w:cs="Arial"/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1291"/>
    <w:rPr>
      <w:rFonts w:ascii="Arial" w:eastAsia="Times New Roman" w:hAnsi="Arial" w:cs="Arial"/>
      <w:b/>
      <w:bCs/>
      <w:sz w:val="24"/>
      <w:szCs w:val="24"/>
      <w:lang w:val="sr-Latn-CS"/>
    </w:rPr>
  </w:style>
  <w:style w:type="character" w:customStyle="1" w:styleId="Heading2Char">
    <w:name w:val="Heading 2 Char"/>
    <w:basedOn w:val="DefaultParagraphFont"/>
    <w:link w:val="Heading2"/>
    <w:rsid w:val="00AB1291"/>
    <w:rPr>
      <w:rFonts w:ascii="Arial" w:eastAsia="Times New Roman" w:hAnsi="Arial" w:cs="Arial"/>
      <w:i/>
      <w:iCs/>
      <w:sz w:val="24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AB1291"/>
    <w:rPr>
      <w:rFonts w:ascii="Arial" w:eastAsia="Times New Roman" w:hAnsi="Arial" w:cs="Arial"/>
      <w:b/>
      <w:bCs/>
      <w:szCs w:val="24"/>
      <w:lang w:val="sr-Latn-CS"/>
    </w:rPr>
  </w:style>
  <w:style w:type="character" w:customStyle="1" w:styleId="Heading5Char">
    <w:name w:val="Heading 5 Char"/>
    <w:basedOn w:val="DefaultParagraphFont"/>
    <w:link w:val="Heading5"/>
    <w:rsid w:val="00AB1291"/>
    <w:rPr>
      <w:rFonts w:ascii="Arial" w:eastAsia="Times New Roman" w:hAnsi="Arial" w:cs="Arial"/>
      <w:b/>
      <w:bCs/>
      <w:sz w:val="24"/>
      <w:szCs w:val="24"/>
      <w:lang w:val="sr-Latn-CS"/>
    </w:rPr>
  </w:style>
  <w:style w:type="paragraph" w:styleId="BodyText">
    <w:name w:val="Body Text"/>
    <w:basedOn w:val="Normal"/>
    <w:link w:val="BodyTextChar"/>
    <w:rsid w:val="00AB1291"/>
    <w:pPr>
      <w:jc w:val="both"/>
    </w:pPr>
    <w:rPr>
      <w:rFonts w:ascii="Arial" w:hAnsi="Arial" w:cs="Arial"/>
      <w:lang w:val="sr-Latn-CS"/>
    </w:rPr>
  </w:style>
  <w:style w:type="character" w:customStyle="1" w:styleId="BodyTextChar">
    <w:name w:val="Body Text Char"/>
    <w:basedOn w:val="DefaultParagraphFont"/>
    <w:link w:val="BodyText"/>
    <w:rsid w:val="00AB1291"/>
    <w:rPr>
      <w:rFonts w:ascii="Arial" w:eastAsia="Times New Roman" w:hAnsi="Arial" w:cs="Arial"/>
      <w:sz w:val="24"/>
      <w:szCs w:val="24"/>
      <w:lang w:val="sr-Latn-CS"/>
    </w:rPr>
  </w:style>
  <w:style w:type="character" w:styleId="Emphasis">
    <w:name w:val="Emphasis"/>
    <w:basedOn w:val="DefaultParagraphFont"/>
    <w:qFormat/>
    <w:rsid w:val="00AB1291"/>
    <w:rPr>
      <w:i/>
      <w:iCs/>
    </w:rPr>
  </w:style>
  <w:style w:type="paragraph" w:styleId="ListParagraph">
    <w:name w:val="List Paragraph"/>
    <w:basedOn w:val="Normal"/>
    <w:uiPriority w:val="34"/>
    <w:qFormat/>
    <w:rsid w:val="00AB129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A1ED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E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1ED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ED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E0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9DF84-BDEE-4EC6-BF20-DE0C8648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9</Pages>
  <Words>2350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pc</cp:lastModifiedBy>
  <cp:revision>74</cp:revision>
  <cp:lastPrinted>2023-02-27T08:24:00Z</cp:lastPrinted>
  <dcterms:created xsi:type="dcterms:W3CDTF">2023-02-09T08:33:00Z</dcterms:created>
  <dcterms:modified xsi:type="dcterms:W3CDTF">2023-02-27T08:26:00Z</dcterms:modified>
</cp:coreProperties>
</file>